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13FD" w:rsidRDefault="00CC13FD">
      <w:bookmarkStart w:id="0" w:name="_heading=h.mpxaxepb6n9r" w:colFirst="0" w:colLast="0"/>
      <w:bookmarkEnd w:id="0"/>
    </w:p>
    <w:p w:rsidR="00CC13FD" w:rsidRDefault="00CC13FD">
      <w:bookmarkStart w:id="1" w:name="_heading=h.gjdgxs" w:colFirst="0" w:colLast="0"/>
      <w:bookmarkEnd w:id="1"/>
    </w:p>
    <w:p w:rsidR="00CC13FD" w:rsidRDefault="00CC13FD"/>
    <w:p w:rsidR="00CC13FD" w:rsidRDefault="00CC13FD"/>
    <w:p w:rsidR="00CC13FD" w:rsidRDefault="002C65F2">
      <w:pPr>
        <w:rPr>
          <w:b/>
          <w:sz w:val="50"/>
          <w:szCs w:val="50"/>
        </w:rPr>
      </w:pPr>
      <w:r>
        <w:t xml:space="preserve">                                                </w:t>
      </w:r>
      <w:r>
        <w:rPr>
          <w:b/>
          <w:sz w:val="50"/>
          <w:szCs w:val="50"/>
        </w:rPr>
        <w:t>E-STEAMSEL PROJESİ</w:t>
      </w:r>
    </w:p>
    <w:p w:rsidR="00CC13FD" w:rsidRDefault="002C65F2">
      <w:pPr>
        <w:spacing w:after="0" w:line="240" w:lineRule="auto"/>
        <w:jc w:val="center"/>
        <w:rPr>
          <w:b/>
        </w:rPr>
      </w:pPr>
      <w:proofErr w:type="spellStart"/>
      <w:r>
        <w:rPr>
          <w:rFonts w:ascii="Cambria" w:eastAsia="Cambria" w:hAnsi="Cambria" w:cs="Cambria"/>
          <w:b/>
          <w:sz w:val="20"/>
          <w:szCs w:val="20"/>
        </w:rPr>
        <w:t>Erasmus</w:t>
      </w:r>
      <w:proofErr w:type="spellEnd"/>
      <w:r>
        <w:rPr>
          <w:rFonts w:ascii="Cambria" w:eastAsia="Cambria" w:hAnsi="Cambria" w:cs="Cambria"/>
          <w:b/>
          <w:sz w:val="20"/>
          <w:szCs w:val="20"/>
        </w:rPr>
        <w:t>+ KA2-</w:t>
      </w:r>
      <w:r>
        <w:rPr>
          <w:rFonts w:ascii="Cambria" w:eastAsia="Cambria" w:hAnsi="Cambria" w:cs="Cambria"/>
          <w:sz w:val="20"/>
          <w:szCs w:val="20"/>
        </w:rPr>
        <w:t xml:space="preserve"> </w:t>
      </w:r>
      <w:r>
        <w:rPr>
          <w:b/>
        </w:rPr>
        <w:t>NO: 2021-1-NO01-KA220-SCH-</w:t>
      </w:r>
      <w:proofErr w:type="gramStart"/>
      <w:r>
        <w:rPr>
          <w:b/>
        </w:rPr>
        <w:t>000032511</w:t>
      </w:r>
      <w:proofErr w:type="gramEnd"/>
    </w:p>
    <w:p w:rsidR="00CC13FD" w:rsidRDefault="00CC13FD">
      <w:pPr>
        <w:tabs>
          <w:tab w:val="center" w:pos="4252"/>
          <w:tab w:val="right" w:pos="8504"/>
        </w:tabs>
        <w:spacing w:after="0" w:line="240" w:lineRule="auto"/>
      </w:pPr>
    </w:p>
    <w:p w:rsidR="00CC13FD" w:rsidRDefault="00CC13FD">
      <w:pPr>
        <w:tabs>
          <w:tab w:val="left" w:pos="3135"/>
        </w:tabs>
      </w:pPr>
    </w:p>
    <w:p w:rsidR="00CC13FD" w:rsidRDefault="00CC13FD"/>
    <w:p w:rsidR="00CC13FD" w:rsidRDefault="00CC13FD"/>
    <w:p w:rsidR="00CC13FD" w:rsidRDefault="00CC13FD"/>
    <w:p w:rsidR="00CC13FD" w:rsidRDefault="00CC13FD"/>
    <w:p w:rsidR="00CC13FD" w:rsidRDefault="002C65F2">
      <w:pPr>
        <w:tabs>
          <w:tab w:val="left" w:pos="2385"/>
        </w:tabs>
        <w:rPr>
          <w:sz w:val="40"/>
          <w:szCs w:val="40"/>
        </w:rPr>
      </w:pPr>
      <w:r>
        <w:t xml:space="preserve">         </w:t>
      </w:r>
      <w:r>
        <w:rPr>
          <w:sz w:val="40"/>
          <w:szCs w:val="40"/>
        </w:rPr>
        <w:t>ÖĞRETMENLERE YÖNELİK E-STEAMSEL EĞİTİM PROGRAMI</w:t>
      </w:r>
    </w:p>
    <w:p w:rsidR="00CC13FD" w:rsidRDefault="00CC13FD">
      <w:pPr>
        <w:rPr>
          <w:sz w:val="40"/>
          <w:szCs w:val="40"/>
        </w:rPr>
      </w:pPr>
    </w:p>
    <w:p w:rsidR="00CC13FD" w:rsidRDefault="00CC13FD">
      <w:pPr>
        <w:rPr>
          <w:sz w:val="40"/>
          <w:szCs w:val="40"/>
        </w:rPr>
      </w:pPr>
    </w:p>
    <w:p w:rsidR="00CC13FD" w:rsidRDefault="00CC13FD">
      <w:pPr>
        <w:rPr>
          <w:sz w:val="40"/>
          <w:szCs w:val="40"/>
        </w:rPr>
      </w:pPr>
    </w:p>
    <w:p w:rsidR="00CC13FD" w:rsidRDefault="002C65F2">
      <w:pPr>
        <w:tabs>
          <w:tab w:val="left" w:pos="1680"/>
        </w:tabs>
        <w:rPr>
          <w:sz w:val="40"/>
          <w:szCs w:val="40"/>
        </w:rPr>
      </w:pPr>
      <w:r>
        <w:rPr>
          <w:sz w:val="40"/>
          <w:szCs w:val="40"/>
        </w:rPr>
        <w:tab/>
      </w:r>
      <w:r>
        <w:rPr>
          <w:i/>
          <w:sz w:val="40"/>
          <w:szCs w:val="40"/>
        </w:rPr>
        <w:t>Leonardo Da Vinci yıllar önce şunu söylediğinde bir şeyin peşindeydi: “Sanat bilimini inceleyin. Bilim sanatını inceleyin.</w:t>
      </w:r>
    </w:p>
    <w:p w:rsidR="00CC13FD" w:rsidRDefault="00CC13FD">
      <w:pPr>
        <w:tabs>
          <w:tab w:val="left" w:pos="1680"/>
        </w:tabs>
        <w:rPr>
          <w:sz w:val="40"/>
          <w:szCs w:val="40"/>
        </w:rPr>
      </w:pPr>
    </w:p>
    <w:p w:rsidR="00CC13FD" w:rsidRDefault="00CC13FD">
      <w:pPr>
        <w:tabs>
          <w:tab w:val="left" w:pos="1680"/>
        </w:tabs>
        <w:rPr>
          <w:sz w:val="40"/>
          <w:szCs w:val="40"/>
        </w:rPr>
      </w:pPr>
    </w:p>
    <w:p w:rsidR="00CC13FD" w:rsidRDefault="00CC13FD">
      <w:pPr>
        <w:tabs>
          <w:tab w:val="left" w:pos="1680"/>
        </w:tabs>
        <w:rPr>
          <w:sz w:val="40"/>
          <w:szCs w:val="40"/>
        </w:rPr>
      </w:pPr>
    </w:p>
    <w:p w:rsidR="00CC13FD" w:rsidRDefault="00CC13FD">
      <w:pPr>
        <w:tabs>
          <w:tab w:val="left" w:pos="1680"/>
        </w:tabs>
        <w:rPr>
          <w:sz w:val="40"/>
          <w:szCs w:val="40"/>
        </w:rPr>
      </w:pPr>
    </w:p>
    <w:p w:rsidR="00CC13FD" w:rsidRDefault="00CC13FD">
      <w:pPr>
        <w:tabs>
          <w:tab w:val="left" w:pos="1680"/>
        </w:tabs>
        <w:rPr>
          <w:sz w:val="40"/>
          <w:szCs w:val="40"/>
        </w:rPr>
      </w:pPr>
    </w:p>
    <w:p w:rsidR="00CC13FD" w:rsidRDefault="00CC13FD">
      <w:pPr>
        <w:tabs>
          <w:tab w:val="left" w:pos="1680"/>
        </w:tabs>
        <w:rPr>
          <w:sz w:val="40"/>
          <w:szCs w:val="40"/>
        </w:rPr>
      </w:pPr>
    </w:p>
    <w:p w:rsidR="00CC13FD" w:rsidRDefault="00CC13FD">
      <w:pPr>
        <w:tabs>
          <w:tab w:val="left" w:pos="1680"/>
        </w:tabs>
        <w:rPr>
          <w:sz w:val="40"/>
          <w:szCs w:val="40"/>
        </w:rPr>
      </w:pPr>
    </w:p>
    <w:p w:rsidR="00CC13FD" w:rsidRDefault="00CC13FD">
      <w:pPr>
        <w:tabs>
          <w:tab w:val="left" w:pos="1680"/>
        </w:tabs>
        <w:rPr>
          <w:sz w:val="40"/>
          <w:szCs w:val="40"/>
        </w:rPr>
      </w:pPr>
    </w:p>
    <w:p w:rsidR="00CC13FD" w:rsidRDefault="002C65F2">
      <w:pPr>
        <w:tabs>
          <w:tab w:val="left" w:pos="1680"/>
        </w:tabs>
        <w:jc w:val="center"/>
        <w:rPr>
          <w:b/>
          <w:sz w:val="40"/>
          <w:szCs w:val="40"/>
        </w:rPr>
      </w:pPr>
      <w:r>
        <w:rPr>
          <w:b/>
          <w:sz w:val="40"/>
          <w:szCs w:val="40"/>
        </w:rPr>
        <w:t>Proje Tanımlaması</w:t>
      </w:r>
    </w:p>
    <w:p w:rsidR="00CC13FD" w:rsidRDefault="002C65F2">
      <w:pPr>
        <w:tabs>
          <w:tab w:val="left" w:pos="1680"/>
        </w:tabs>
        <w:rPr>
          <w:sz w:val="40"/>
          <w:szCs w:val="40"/>
        </w:rPr>
      </w:pPr>
      <w:r>
        <w:rPr>
          <w:sz w:val="40"/>
          <w:szCs w:val="40"/>
        </w:rPr>
        <w:t xml:space="preserve">Program: </w:t>
      </w:r>
      <w:proofErr w:type="spellStart"/>
      <w:r>
        <w:rPr>
          <w:sz w:val="40"/>
          <w:szCs w:val="40"/>
        </w:rPr>
        <w:t>Erasmus</w:t>
      </w:r>
      <w:proofErr w:type="spellEnd"/>
      <w:r>
        <w:rPr>
          <w:sz w:val="40"/>
          <w:szCs w:val="40"/>
        </w:rPr>
        <w:t>+ Eylemi: Okul için Stratejik Ortaklıklar</w:t>
      </w:r>
    </w:p>
    <w:p w:rsidR="00CC13FD" w:rsidRDefault="002C65F2">
      <w:pPr>
        <w:tabs>
          <w:tab w:val="left" w:pos="1680"/>
        </w:tabs>
        <w:rPr>
          <w:sz w:val="40"/>
          <w:szCs w:val="40"/>
        </w:rPr>
      </w:pPr>
      <w:r>
        <w:rPr>
          <w:sz w:val="40"/>
          <w:szCs w:val="40"/>
        </w:rPr>
        <w:t xml:space="preserve">Proje Başlığı: </w:t>
      </w:r>
      <w:r>
        <w:rPr>
          <w:b/>
          <w:sz w:val="36"/>
          <w:szCs w:val="36"/>
        </w:rPr>
        <w:t>E-STEAMSEL Gençleri STEAM ve SEL ile Geleceğin İşgücü Piyasasına Hazırlamak</w:t>
      </w:r>
    </w:p>
    <w:p w:rsidR="00CC13FD" w:rsidRDefault="002C65F2">
      <w:pPr>
        <w:tabs>
          <w:tab w:val="left" w:pos="1680"/>
        </w:tabs>
        <w:rPr>
          <w:sz w:val="40"/>
          <w:szCs w:val="40"/>
        </w:rPr>
      </w:pPr>
      <w:proofErr w:type="gramStart"/>
      <w:r>
        <w:rPr>
          <w:sz w:val="40"/>
          <w:szCs w:val="40"/>
        </w:rPr>
        <w:t xml:space="preserve">Numara : </w:t>
      </w:r>
      <w:r>
        <w:rPr>
          <w:b/>
          <w:sz w:val="28"/>
          <w:szCs w:val="28"/>
        </w:rPr>
        <w:t>2021</w:t>
      </w:r>
      <w:proofErr w:type="gramEnd"/>
      <w:r>
        <w:rPr>
          <w:b/>
          <w:sz w:val="28"/>
          <w:szCs w:val="28"/>
        </w:rPr>
        <w:t>-1-NO01-KA220-SCH-000032511</w:t>
      </w:r>
    </w:p>
    <w:p w:rsidR="00CC13FD" w:rsidRDefault="002C65F2">
      <w:pPr>
        <w:tabs>
          <w:tab w:val="left" w:pos="1680"/>
        </w:tabs>
        <w:rPr>
          <w:sz w:val="40"/>
          <w:szCs w:val="40"/>
        </w:rPr>
      </w:pPr>
      <w:r>
        <w:rPr>
          <w:sz w:val="40"/>
          <w:szCs w:val="40"/>
        </w:rPr>
        <w:t xml:space="preserve">Proje </w:t>
      </w:r>
      <w:proofErr w:type="gramStart"/>
      <w:r>
        <w:rPr>
          <w:sz w:val="40"/>
          <w:szCs w:val="40"/>
        </w:rPr>
        <w:t>Kısaltması :E</w:t>
      </w:r>
      <w:proofErr w:type="gramEnd"/>
      <w:r>
        <w:rPr>
          <w:sz w:val="40"/>
          <w:szCs w:val="40"/>
        </w:rPr>
        <w:t>-STEAMSEL</w:t>
      </w:r>
    </w:p>
    <w:p w:rsidR="00CC13FD" w:rsidRDefault="002C65F2">
      <w:pPr>
        <w:tabs>
          <w:tab w:val="left" w:pos="1680"/>
        </w:tabs>
        <w:rPr>
          <w:b/>
          <w:sz w:val="40"/>
          <w:szCs w:val="40"/>
        </w:rPr>
      </w:pPr>
      <w:r>
        <w:rPr>
          <w:sz w:val="40"/>
          <w:szCs w:val="40"/>
        </w:rPr>
        <w:t>Proje Toplam Süresi: 24 ay</w:t>
      </w:r>
    </w:p>
    <w:p w:rsidR="00CC13FD" w:rsidRDefault="002C65F2">
      <w:pPr>
        <w:tabs>
          <w:tab w:val="left" w:pos="3075"/>
        </w:tabs>
        <w:rPr>
          <w:b/>
          <w:sz w:val="40"/>
          <w:szCs w:val="40"/>
        </w:rPr>
      </w:pPr>
      <w:r>
        <w:rPr>
          <w:b/>
          <w:sz w:val="40"/>
          <w:szCs w:val="40"/>
        </w:rPr>
        <w:tab/>
        <w:t>Proje Ortakları</w:t>
      </w:r>
    </w:p>
    <w:p w:rsidR="00CC13FD" w:rsidRDefault="002C65F2">
      <w:pPr>
        <w:rPr>
          <w:sz w:val="24"/>
          <w:szCs w:val="24"/>
        </w:rPr>
      </w:pPr>
      <w:r>
        <w:rPr>
          <w:sz w:val="24"/>
          <w:szCs w:val="24"/>
        </w:rPr>
        <w:t xml:space="preserve">             </w:t>
      </w:r>
    </w:p>
    <w:p w:rsidR="00CC13FD" w:rsidRDefault="002C65F2">
      <w:pPr>
        <w:rPr>
          <w:sz w:val="40"/>
          <w:szCs w:val="40"/>
        </w:rPr>
      </w:pPr>
      <w:r>
        <w:rPr>
          <w:noProof/>
          <w:sz w:val="40"/>
          <w:szCs w:val="40"/>
          <w:lang w:val="tr-TR"/>
        </w:rPr>
        <w:lastRenderedPageBreak/>
        <w:drawing>
          <wp:inline distT="114300" distB="114300" distL="114300" distR="114300">
            <wp:extent cx="1295717" cy="1295717"/>
            <wp:effectExtent l="0" t="0" r="0" b="0"/>
            <wp:docPr id="1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1295717" cy="1295717"/>
                    </a:xfrm>
                    <a:prstGeom prst="rect">
                      <a:avLst/>
                    </a:prstGeom>
                    <a:ln/>
                  </pic:spPr>
                </pic:pic>
              </a:graphicData>
            </a:graphic>
          </wp:inline>
        </w:drawing>
      </w:r>
      <w:r>
        <w:rPr>
          <w:noProof/>
          <w:sz w:val="40"/>
          <w:szCs w:val="40"/>
          <w:lang w:val="tr-TR"/>
        </w:rPr>
        <w:drawing>
          <wp:inline distT="114300" distB="114300" distL="114300" distR="114300">
            <wp:extent cx="857567" cy="791208"/>
            <wp:effectExtent l="0" t="0" r="0" b="0"/>
            <wp:docPr id="1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9"/>
                    <a:srcRect/>
                    <a:stretch>
                      <a:fillRect/>
                    </a:stretch>
                  </pic:blipFill>
                  <pic:spPr>
                    <a:xfrm>
                      <a:off x="0" y="0"/>
                      <a:ext cx="857567" cy="791208"/>
                    </a:xfrm>
                    <a:prstGeom prst="rect">
                      <a:avLst/>
                    </a:prstGeom>
                    <a:ln/>
                  </pic:spPr>
                </pic:pic>
              </a:graphicData>
            </a:graphic>
          </wp:inline>
        </w:drawing>
      </w:r>
      <w:r>
        <w:rPr>
          <w:noProof/>
          <w:sz w:val="24"/>
          <w:szCs w:val="24"/>
          <w:lang w:val="tr-TR"/>
        </w:rPr>
        <w:drawing>
          <wp:inline distT="114300" distB="114300" distL="114300" distR="114300">
            <wp:extent cx="1347015" cy="975898"/>
            <wp:effectExtent l="0" t="0" r="0" b="0"/>
            <wp:docPr id="2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0"/>
                    <a:srcRect/>
                    <a:stretch>
                      <a:fillRect/>
                    </a:stretch>
                  </pic:blipFill>
                  <pic:spPr>
                    <a:xfrm>
                      <a:off x="0" y="0"/>
                      <a:ext cx="1347015" cy="975898"/>
                    </a:xfrm>
                    <a:prstGeom prst="rect">
                      <a:avLst/>
                    </a:prstGeom>
                    <a:ln/>
                  </pic:spPr>
                </pic:pic>
              </a:graphicData>
            </a:graphic>
          </wp:inline>
        </w:drawing>
      </w:r>
      <w:r>
        <w:rPr>
          <w:sz w:val="24"/>
          <w:szCs w:val="24"/>
        </w:rPr>
        <w:t xml:space="preserve">             </w:t>
      </w:r>
      <w:r>
        <w:rPr>
          <w:noProof/>
          <w:sz w:val="24"/>
          <w:szCs w:val="24"/>
          <w:lang w:val="tr-TR"/>
        </w:rPr>
        <w:drawing>
          <wp:inline distT="114300" distB="114300" distL="114300" distR="114300">
            <wp:extent cx="952817" cy="952817"/>
            <wp:effectExtent l="0" t="0" r="0" b="0"/>
            <wp:docPr id="2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1"/>
                    <a:srcRect/>
                    <a:stretch>
                      <a:fillRect/>
                    </a:stretch>
                  </pic:blipFill>
                  <pic:spPr>
                    <a:xfrm>
                      <a:off x="0" y="0"/>
                      <a:ext cx="952817" cy="952817"/>
                    </a:xfrm>
                    <a:prstGeom prst="rect">
                      <a:avLst/>
                    </a:prstGeom>
                    <a:ln/>
                  </pic:spPr>
                </pic:pic>
              </a:graphicData>
            </a:graphic>
          </wp:inline>
        </w:drawing>
      </w:r>
    </w:p>
    <w:p w:rsidR="00CC13FD" w:rsidRDefault="002C65F2">
      <w:pPr>
        <w:rPr>
          <w:sz w:val="40"/>
          <w:szCs w:val="40"/>
        </w:rPr>
      </w:pPr>
      <w:r>
        <w:rPr>
          <w:sz w:val="40"/>
          <w:szCs w:val="40"/>
        </w:rPr>
        <w:t xml:space="preserve"> </w:t>
      </w:r>
      <w:r>
        <w:rPr>
          <w:noProof/>
          <w:sz w:val="40"/>
          <w:szCs w:val="40"/>
          <w:lang w:val="tr-TR"/>
        </w:rPr>
        <w:drawing>
          <wp:inline distT="114300" distB="114300" distL="114300" distR="114300">
            <wp:extent cx="1962150" cy="607499"/>
            <wp:effectExtent l="0" t="0" r="0" b="0"/>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1962150" cy="607499"/>
                    </a:xfrm>
                    <a:prstGeom prst="rect">
                      <a:avLst/>
                    </a:prstGeom>
                    <a:ln/>
                  </pic:spPr>
                </pic:pic>
              </a:graphicData>
            </a:graphic>
          </wp:inline>
        </w:drawing>
      </w:r>
      <w:r>
        <w:rPr>
          <w:noProof/>
          <w:sz w:val="40"/>
          <w:szCs w:val="40"/>
          <w:lang w:val="tr-TR"/>
        </w:rPr>
        <w:drawing>
          <wp:inline distT="114300" distB="114300" distL="114300" distR="114300">
            <wp:extent cx="3400742" cy="733425"/>
            <wp:effectExtent l="0" t="0" r="0" b="0"/>
            <wp:docPr id="25"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3"/>
                    <a:srcRect/>
                    <a:stretch>
                      <a:fillRect/>
                    </a:stretch>
                  </pic:blipFill>
                  <pic:spPr>
                    <a:xfrm>
                      <a:off x="0" y="0"/>
                      <a:ext cx="3400742" cy="733425"/>
                    </a:xfrm>
                    <a:prstGeom prst="rect">
                      <a:avLst/>
                    </a:prstGeom>
                    <a:ln/>
                  </pic:spPr>
                </pic:pic>
              </a:graphicData>
            </a:graphic>
          </wp:inline>
        </w:drawing>
      </w:r>
    </w:p>
    <w:p w:rsidR="00CC13FD" w:rsidRDefault="00CC13FD">
      <w:pPr>
        <w:rPr>
          <w:sz w:val="32"/>
          <w:szCs w:val="32"/>
        </w:rPr>
      </w:pPr>
    </w:p>
    <w:p w:rsidR="00CC13FD" w:rsidRDefault="002C65F2">
      <w:pPr>
        <w:rPr>
          <w:b/>
          <w:sz w:val="32"/>
          <w:szCs w:val="32"/>
        </w:rPr>
      </w:pPr>
      <w:r>
        <w:rPr>
          <w:b/>
          <w:sz w:val="32"/>
          <w:szCs w:val="32"/>
        </w:rPr>
        <w:t>1. E-STEAMSEL PROJESİNE NEDEN İHTİYAÇ DUYUYORUZ?</w:t>
      </w:r>
    </w:p>
    <w:p w:rsidR="00CC13FD" w:rsidRDefault="002C65F2">
      <w:pPr>
        <w:jc w:val="both"/>
        <w:rPr>
          <w:sz w:val="24"/>
          <w:szCs w:val="24"/>
        </w:rPr>
      </w:pPr>
      <w:r>
        <w:rPr>
          <w:sz w:val="24"/>
          <w:szCs w:val="24"/>
        </w:rPr>
        <w:t>Günümüzde bilgi birikimi çok hızlı bir şekilde büyümekte ve sınıf duvarlarının dışına taşmaktadır. Eğitim ekosistemi içerisinde; Üretken bir toplum olabilmek için analitik, eleştirel düşünme ve problem çözme</w:t>
      </w:r>
      <w:r>
        <w:rPr>
          <w:sz w:val="24"/>
          <w:szCs w:val="24"/>
        </w:rPr>
        <w:t xml:space="preserve"> becerilerini geliştirmek önemli bir hedef haline geldi. Sürdürülebilir bir ekonomi ve toplum için günümüz gençlerinin bütünsel bir bakış açısıyla gelişimini desteklemek ve onları 21. yüzyılın beceri temelli sistemine hazırlamak konusunda hepimize her zama</w:t>
      </w:r>
      <w:r>
        <w:rPr>
          <w:sz w:val="24"/>
          <w:szCs w:val="24"/>
        </w:rPr>
        <w:t>nkinden daha fazla kolektif bir sorumluluk düşüyor. Dünyanın teknoloji devrimine ayak uydurması gerekiyor.</w:t>
      </w:r>
    </w:p>
    <w:p w:rsidR="00CC13FD" w:rsidRDefault="002C65F2">
      <w:pPr>
        <w:jc w:val="both"/>
        <w:rPr>
          <w:sz w:val="24"/>
          <w:szCs w:val="24"/>
        </w:rPr>
      </w:pPr>
      <w:r>
        <w:rPr>
          <w:sz w:val="24"/>
          <w:szCs w:val="24"/>
        </w:rPr>
        <w:t>Günümüzün öğrencileri henüz var olmayan kariyerleri takip edecek şekilde büyüyecekler. Öğrencilerimizi, yaşamak istedikleri dünyayı yaratma özgüvenin</w:t>
      </w:r>
      <w:r>
        <w:rPr>
          <w:sz w:val="24"/>
          <w:szCs w:val="24"/>
        </w:rPr>
        <w:t>e sahip olmaları için bugünden hazırlamak her zamankinden daha fazla gerekli. Onları STEAM (Bilim, Teknoloji, Mühendislik, Sanat ve Matematik) alanında 21. yüzyıl becerileriyle donatmak önemli. ) ve Sosyal ve Duygusal</w:t>
      </w:r>
    </w:p>
    <w:p w:rsidR="00CC13FD" w:rsidRDefault="002C65F2">
      <w:pPr>
        <w:jc w:val="both"/>
        <w:rPr>
          <w:sz w:val="24"/>
          <w:szCs w:val="24"/>
        </w:rPr>
      </w:pPr>
      <w:r>
        <w:rPr>
          <w:sz w:val="24"/>
          <w:szCs w:val="24"/>
        </w:rPr>
        <w:t>Öğrenme (SEL) (Öz farkındalık ve yönet</w:t>
      </w:r>
      <w:r>
        <w:rPr>
          <w:sz w:val="24"/>
          <w:szCs w:val="24"/>
        </w:rPr>
        <w:t>im, Sosyal Farkındalık, İlişki Becerileri, Sorumlu Karar Verme). Dünya Ekonomik Forumu'nun “Eğitimde Yeni Vizyon: Teknoloji Yoluyla Sosyal ve Duygusal Öğrenmeyi Desteklemek” başlıklı makalesine göre: “İşbirliği yapabilen, iletişim becerileri yüksek, sorunl</w:t>
      </w:r>
      <w:r>
        <w:rPr>
          <w:sz w:val="24"/>
          <w:szCs w:val="24"/>
        </w:rPr>
        <w:t xml:space="preserve">ara akılcı yöntemlerle çözüm üretebilen insanlar var olabilecektir. </w:t>
      </w:r>
      <w:proofErr w:type="gramStart"/>
      <w:r>
        <w:rPr>
          <w:sz w:val="24"/>
          <w:szCs w:val="24"/>
        </w:rPr>
        <w:t>geleceğin</w:t>
      </w:r>
      <w:proofErr w:type="gramEnd"/>
      <w:r>
        <w:rPr>
          <w:sz w:val="24"/>
          <w:szCs w:val="24"/>
        </w:rPr>
        <w:t xml:space="preserve"> iş hayatında Bu sosyal ve duygusal yeterlilik, öğrencileri gelişen dijital ekonomide başarılı olmaya </w:t>
      </w:r>
      <w:proofErr w:type="spellStart"/>
      <w:r>
        <w:rPr>
          <w:sz w:val="24"/>
          <w:szCs w:val="24"/>
        </w:rPr>
        <w:t>donatıyor.”Ayrıca</w:t>
      </w:r>
      <w:proofErr w:type="spellEnd"/>
      <w:r>
        <w:rPr>
          <w:sz w:val="24"/>
          <w:szCs w:val="24"/>
        </w:rPr>
        <w:t xml:space="preserve"> UNESCO yakın zamanda okullara SEL uygulamalarını hayata geç</w:t>
      </w:r>
      <w:r>
        <w:rPr>
          <w:sz w:val="24"/>
          <w:szCs w:val="24"/>
        </w:rPr>
        <w:t xml:space="preserve">irmeleri için bir çağrı gönderdi. 2027 yılına kadar STEAM becerileri gerektiren işlerin %13 oranında artması </w:t>
      </w:r>
      <w:proofErr w:type="spellStart"/>
      <w:proofErr w:type="gramStart"/>
      <w:r>
        <w:rPr>
          <w:sz w:val="24"/>
          <w:szCs w:val="24"/>
        </w:rPr>
        <w:t>bekleniyor.EIGE'nin</w:t>
      </w:r>
      <w:proofErr w:type="spellEnd"/>
      <w:proofErr w:type="gramEnd"/>
      <w:r>
        <w:rPr>
          <w:sz w:val="24"/>
          <w:szCs w:val="24"/>
        </w:rPr>
        <w:t xml:space="preserve"> cinsiyete dayalı ekonomik faydaları Eşitlik çalışması (2017), yalnızca STEAM eğitiminde cinsiyet ayrımcılığının azaltılmasının </w:t>
      </w:r>
      <w:r>
        <w:rPr>
          <w:sz w:val="24"/>
          <w:szCs w:val="24"/>
        </w:rPr>
        <w:t xml:space="preserve">AB'de 1,2 milyon ek işe yol açtığını göstermektedir. Bu bağlamda amacımız öğretmenleri, özellikle de birden fazla dezavantaja sahip kız çocukları ve ortaokul öğrencilerini STEAM ve SEL alanlarında </w:t>
      </w:r>
      <w:r>
        <w:rPr>
          <w:sz w:val="24"/>
          <w:szCs w:val="24"/>
        </w:rPr>
        <w:lastRenderedPageBreak/>
        <w:t>güçlendirmek ve becerilerini daha geniş bir şekilde kullanm</w:t>
      </w:r>
      <w:r>
        <w:rPr>
          <w:sz w:val="24"/>
          <w:szCs w:val="24"/>
        </w:rPr>
        <w:t>a konusunda motive etmektir. E-STEAMSEL, her öğrenciye teknolojileri öğrenme fırsatı vermek ve kendilerini önemsedikleri sorunlara çözüm bulmada aktif rol alabilecek yenilikçi ve değiştirici olarak tanımlamalarına yardımcı olmaktır. Ayrıca çevre sorunların</w:t>
      </w:r>
      <w:r>
        <w:rPr>
          <w:sz w:val="24"/>
          <w:szCs w:val="24"/>
        </w:rPr>
        <w:t>a duyarlı, estetik bakış açısına sahip bireyler olmalarını desteklemek. Gençlerimizin ve kızlarımızın geleceğin zorlu iş dünyasında yer alabilmeleri ve mücadele edebilmeleri için STEAM ve SEL öğrenme becerilerine sahip olmaları artık bir zorunluluktur. STE</w:t>
      </w:r>
      <w:r>
        <w:rPr>
          <w:sz w:val="24"/>
          <w:szCs w:val="24"/>
        </w:rPr>
        <w:t xml:space="preserve">AM ağırlıklı olarak bilim, teknoloji, mühendislik, sanat alanlarında beceri geliştirmeye odaklanmaktadır. </w:t>
      </w:r>
      <w:proofErr w:type="gramStart"/>
      <w:r>
        <w:rPr>
          <w:sz w:val="24"/>
          <w:szCs w:val="24"/>
        </w:rPr>
        <w:t>ve</w:t>
      </w:r>
      <w:proofErr w:type="gramEnd"/>
      <w:r>
        <w:rPr>
          <w:sz w:val="24"/>
          <w:szCs w:val="24"/>
        </w:rPr>
        <w:t xml:space="preserve"> matematik. SEL, harika duyguları yönetmek, ilişkiler kurmak, kişisel farkındalık kazanmak, sorunları çözmek, sorumlu seçimler yapmak ve hedefler be</w:t>
      </w:r>
      <w:r>
        <w:rPr>
          <w:sz w:val="24"/>
          <w:szCs w:val="24"/>
        </w:rPr>
        <w:t xml:space="preserve">lirlemek için gereken becerileri öğretme ve geliştirme alanlarında yaşam becerileri sağlar. Bu ikisi birbirini tamamlıyor. Geleceğin dünyasının matematik, fen ve teknoloji okuryazarlığına sahip, sosyal ve </w:t>
      </w:r>
      <w:proofErr w:type="spellStart"/>
      <w:r>
        <w:rPr>
          <w:sz w:val="24"/>
          <w:szCs w:val="24"/>
        </w:rPr>
        <w:t>duyuşsal</w:t>
      </w:r>
      <w:proofErr w:type="spellEnd"/>
      <w:r>
        <w:rPr>
          <w:sz w:val="24"/>
          <w:szCs w:val="24"/>
        </w:rPr>
        <w:t xml:space="preserve"> öğrenmede kendini gerçekleştirebilen, yara</w:t>
      </w:r>
      <w:r>
        <w:rPr>
          <w:sz w:val="24"/>
          <w:szCs w:val="24"/>
        </w:rPr>
        <w:t xml:space="preserve">tıcı problem çözebilen ve estetik değerlere sahip bireylere ihtiyacı var. Bu bağlamda projemiz, STEAM ve SEL alanlarını bir bütün olarak benimsemiş ve e-öğrenme Platformu ile </w:t>
      </w:r>
      <w:proofErr w:type="spellStart"/>
      <w:r>
        <w:rPr>
          <w:sz w:val="24"/>
          <w:szCs w:val="24"/>
        </w:rPr>
        <w:t>ulusötesi</w:t>
      </w:r>
      <w:proofErr w:type="spellEnd"/>
      <w:r>
        <w:rPr>
          <w:sz w:val="24"/>
          <w:szCs w:val="24"/>
        </w:rPr>
        <w:t xml:space="preserve"> düzeyde geliştirerek öğrencilerimizi geleceğin dijital dünyasına hazırl</w:t>
      </w:r>
      <w:r>
        <w:rPr>
          <w:sz w:val="24"/>
          <w:szCs w:val="24"/>
        </w:rPr>
        <w:t>amaktır.</w:t>
      </w:r>
    </w:p>
    <w:p w:rsidR="00CC13FD" w:rsidRDefault="002C65F2">
      <w:pPr>
        <w:rPr>
          <w:b/>
          <w:sz w:val="32"/>
          <w:szCs w:val="32"/>
        </w:rPr>
      </w:pPr>
      <w:r>
        <w:rPr>
          <w:b/>
          <w:sz w:val="32"/>
          <w:szCs w:val="32"/>
        </w:rPr>
        <w:t>AMAÇLAR HANGİLERİ?</w:t>
      </w:r>
    </w:p>
    <w:p w:rsidR="00CC13FD" w:rsidRDefault="002C65F2">
      <w:pPr>
        <w:rPr>
          <w:sz w:val="24"/>
          <w:szCs w:val="24"/>
        </w:rPr>
      </w:pPr>
      <w:r>
        <w:rPr>
          <w:sz w:val="24"/>
          <w:szCs w:val="24"/>
        </w:rPr>
        <w:t>AMAÇLARIMIZ;</w:t>
      </w:r>
    </w:p>
    <w:p w:rsidR="00CC13FD" w:rsidRDefault="002C65F2">
      <w:pPr>
        <w:rPr>
          <w:sz w:val="24"/>
          <w:szCs w:val="24"/>
        </w:rPr>
      </w:pPr>
      <w:r>
        <w:rPr>
          <w:sz w:val="24"/>
          <w:szCs w:val="24"/>
        </w:rPr>
        <w:t>* Birden fazla dezavantaja sahip kız çocuklarının ve genç neslin STEAM ve SEL eğitimlerine yaratıcı ve anlamlı katılımını sağlayarak onları geleceğin iş piyasasına hazırlamak</w:t>
      </w:r>
    </w:p>
    <w:p w:rsidR="00CC13FD" w:rsidRDefault="002C65F2">
      <w:pPr>
        <w:rPr>
          <w:sz w:val="24"/>
          <w:szCs w:val="24"/>
        </w:rPr>
      </w:pPr>
      <w:r>
        <w:rPr>
          <w:sz w:val="24"/>
          <w:szCs w:val="24"/>
        </w:rPr>
        <w:t>* STEAM ve SEL öğrenimi alanında öğretme</w:t>
      </w:r>
      <w:r>
        <w:rPr>
          <w:sz w:val="24"/>
          <w:szCs w:val="24"/>
        </w:rPr>
        <w:t>nler, okullar ve veliler arasında farkındalığı ve duyarlılığı artırmak ve yaymak</w:t>
      </w:r>
    </w:p>
    <w:p w:rsidR="00CC13FD" w:rsidRDefault="002C65F2">
      <w:pPr>
        <w:rPr>
          <w:sz w:val="24"/>
          <w:szCs w:val="24"/>
        </w:rPr>
      </w:pPr>
      <w:r>
        <w:rPr>
          <w:sz w:val="24"/>
          <w:szCs w:val="24"/>
        </w:rPr>
        <w:t>* STEAM ve SEL öğrenme alanlarında kapsayıcılık, eşitlik ve kolay erişimin sağlanması, özellikle dezavantajlı gençlerin ve kız çocuklarının beceriye dayalı okuryazarlığının da</w:t>
      </w:r>
      <w:r>
        <w:rPr>
          <w:sz w:val="24"/>
          <w:szCs w:val="24"/>
        </w:rPr>
        <w:t>ha üst seviyelere çıkarılması.</w:t>
      </w:r>
    </w:p>
    <w:p w:rsidR="00CC13FD" w:rsidRDefault="002C65F2">
      <w:pPr>
        <w:rPr>
          <w:sz w:val="24"/>
          <w:szCs w:val="24"/>
        </w:rPr>
      </w:pPr>
      <w:r>
        <w:rPr>
          <w:sz w:val="24"/>
          <w:szCs w:val="24"/>
        </w:rPr>
        <w:t>* Öğretme ve öğrenme süreçlerinde dijital içerik ve dijital beceri destekli dönüşümün sağlanması</w:t>
      </w:r>
    </w:p>
    <w:p w:rsidR="00CC13FD" w:rsidRDefault="002C65F2">
      <w:pPr>
        <w:rPr>
          <w:sz w:val="24"/>
          <w:szCs w:val="24"/>
        </w:rPr>
      </w:pPr>
      <w:r>
        <w:rPr>
          <w:sz w:val="24"/>
          <w:szCs w:val="24"/>
        </w:rPr>
        <w:t xml:space="preserve">* Öğrencilerin öğrenme faaliyetlerine nasıl </w:t>
      </w:r>
      <w:proofErr w:type="gramStart"/>
      <w:r>
        <w:rPr>
          <w:sz w:val="24"/>
          <w:szCs w:val="24"/>
        </w:rPr>
        <w:t>dahil</w:t>
      </w:r>
      <w:proofErr w:type="gramEnd"/>
      <w:r>
        <w:rPr>
          <w:sz w:val="24"/>
          <w:szCs w:val="24"/>
        </w:rPr>
        <w:t xml:space="preserve"> edileceğine ve öğrencilerin yenilikçi bir şekilde çalışabilecekleri ortamın na</w:t>
      </w:r>
      <w:r>
        <w:rPr>
          <w:sz w:val="24"/>
          <w:szCs w:val="24"/>
        </w:rPr>
        <w:t>sıl yaratılacağına dair pratik fikirler geliştirmek</w:t>
      </w:r>
    </w:p>
    <w:p w:rsidR="00CC13FD" w:rsidRDefault="002C65F2">
      <w:pPr>
        <w:rPr>
          <w:sz w:val="24"/>
          <w:szCs w:val="24"/>
        </w:rPr>
      </w:pPr>
      <w:r>
        <w:rPr>
          <w:sz w:val="24"/>
          <w:szCs w:val="24"/>
        </w:rPr>
        <w:t>* Her iki cinsiyet için proje sonuçlarına eşit erişimin sağlanması</w:t>
      </w:r>
    </w:p>
    <w:p w:rsidR="00CC13FD" w:rsidRDefault="002C65F2">
      <w:pPr>
        <w:rPr>
          <w:b/>
          <w:sz w:val="24"/>
          <w:szCs w:val="24"/>
        </w:rPr>
      </w:pPr>
      <w:r>
        <w:rPr>
          <w:b/>
          <w:sz w:val="24"/>
          <w:szCs w:val="24"/>
        </w:rPr>
        <w:t>HEDEFLERİMİZ;</w:t>
      </w:r>
    </w:p>
    <w:p w:rsidR="00CC13FD" w:rsidRDefault="002C65F2">
      <w:pPr>
        <w:rPr>
          <w:sz w:val="24"/>
          <w:szCs w:val="24"/>
        </w:rPr>
      </w:pPr>
      <w:r>
        <w:rPr>
          <w:sz w:val="24"/>
          <w:szCs w:val="24"/>
        </w:rPr>
        <w:t>* Okulların müfredatını tamamlayan pratik ve yenilikçi öğrenme çözümleri için kaynak merkezi olarak sanal bir platform geli</w:t>
      </w:r>
      <w:r>
        <w:rPr>
          <w:sz w:val="24"/>
          <w:szCs w:val="24"/>
        </w:rPr>
        <w:t>ştirmek;</w:t>
      </w:r>
    </w:p>
    <w:p w:rsidR="00CC13FD" w:rsidRDefault="002C65F2">
      <w:pPr>
        <w:rPr>
          <w:sz w:val="24"/>
          <w:szCs w:val="24"/>
        </w:rPr>
      </w:pPr>
      <w:r>
        <w:rPr>
          <w:sz w:val="24"/>
          <w:szCs w:val="24"/>
        </w:rPr>
        <w:lastRenderedPageBreak/>
        <w:t xml:space="preserve">* </w:t>
      </w:r>
      <w:proofErr w:type="spellStart"/>
      <w:r>
        <w:rPr>
          <w:sz w:val="24"/>
          <w:szCs w:val="24"/>
        </w:rPr>
        <w:t>Moodle</w:t>
      </w:r>
      <w:proofErr w:type="spellEnd"/>
      <w:r>
        <w:rPr>
          <w:sz w:val="24"/>
          <w:szCs w:val="24"/>
        </w:rPr>
        <w:t xml:space="preserve"> tabanlı bir e-öğrenme platformu oluşturun</w:t>
      </w:r>
    </w:p>
    <w:p w:rsidR="00CC13FD" w:rsidRDefault="002C65F2">
      <w:pPr>
        <w:rPr>
          <w:sz w:val="24"/>
          <w:szCs w:val="24"/>
        </w:rPr>
      </w:pPr>
      <w:r>
        <w:rPr>
          <w:sz w:val="24"/>
          <w:szCs w:val="24"/>
        </w:rPr>
        <w:t>* Platformdaki üç ayrı bölüm için malzeme üretin</w:t>
      </w:r>
    </w:p>
    <w:p w:rsidR="00CC13FD" w:rsidRDefault="002C65F2">
      <w:pPr>
        <w:rPr>
          <w:sz w:val="24"/>
          <w:szCs w:val="24"/>
        </w:rPr>
      </w:pPr>
      <w:r>
        <w:rPr>
          <w:sz w:val="24"/>
          <w:szCs w:val="24"/>
        </w:rPr>
        <w:t>* Beceriye dayalı öğrenme materyalleri (STEAM)</w:t>
      </w:r>
    </w:p>
    <w:p w:rsidR="00CC13FD" w:rsidRDefault="002C65F2">
      <w:pPr>
        <w:rPr>
          <w:sz w:val="24"/>
          <w:szCs w:val="24"/>
        </w:rPr>
      </w:pPr>
      <w:r>
        <w:rPr>
          <w:sz w:val="24"/>
          <w:szCs w:val="24"/>
        </w:rPr>
        <w:t>* Sosyal ve Duygusal Öğrenme aktiviteleri üretin</w:t>
      </w:r>
    </w:p>
    <w:p w:rsidR="00CC13FD" w:rsidRDefault="002C65F2">
      <w:pPr>
        <w:rPr>
          <w:sz w:val="24"/>
          <w:szCs w:val="24"/>
        </w:rPr>
      </w:pPr>
      <w:r>
        <w:rPr>
          <w:sz w:val="24"/>
          <w:szCs w:val="24"/>
        </w:rPr>
        <w:t>*Veli ve Öğrencilere İnteraktif Danışmanlık Hizmetleri</w:t>
      </w:r>
    </w:p>
    <w:p w:rsidR="00CC13FD" w:rsidRDefault="002C65F2">
      <w:pPr>
        <w:rPr>
          <w:sz w:val="24"/>
          <w:szCs w:val="24"/>
        </w:rPr>
      </w:pPr>
      <w:r>
        <w:rPr>
          <w:sz w:val="24"/>
          <w:szCs w:val="24"/>
        </w:rPr>
        <w:t>Böyle bir aracın yaratılması ve uygulanması fikri, yaşamın her alanına ilişkin modernlik, dijitalleşme ve bilgisayarlaşma çağrısına yanıt niteliğindedir.</w:t>
      </w:r>
    </w:p>
    <w:p w:rsidR="00CC13FD" w:rsidRDefault="00CC13FD">
      <w:pPr>
        <w:rPr>
          <w:sz w:val="24"/>
          <w:szCs w:val="24"/>
        </w:rPr>
      </w:pPr>
    </w:p>
    <w:p w:rsidR="00CC13FD" w:rsidRDefault="002C65F2">
      <w:pPr>
        <w:rPr>
          <w:b/>
          <w:sz w:val="24"/>
          <w:szCs w:val="24"/>
        </w:rPr>
      </w:pPr>
      <w:r>
        <w:rPr>
          <w:b/>
          <w:sz w:val="24"/>
          <w:szCs w:val="24"/>
        </w:rPr>
        <w:t>KULLANICILAR KİMLERDİR?</w:t>
      </w:r>
    </w:p>
    <w:p w:rsidR="00CC13FD" w:rsidRDefault="002C65F2">
      <w:pPr>
        <w:rPr>
          <w:sz w:val="24"/>
          <w:szCs w:val="24"/>
        </w:rPr>
      </w:pPr>
      <w:r>
        <w:rPr>
          <w:sz w:val="24"/>
          <w:szCs w:val="24"/>
        </w:rPr>
        <w:t>Proje 3 grubu hedef</w:t>
      </w:r>
      <w:r>
        <w:rPr>
          <w:sz w:val="24"/>
          <w:szCs w:val="24"/>
        </w:rPr>
        <w:t xml:space="preserve"> alacak:</w:t>
      </w:r>
    </w:p>
    <w:p w:rsidR="00CC13FD" w:rsidRDefault="002C65F2">
      <w:pPr>
        <w:rPr>
          <w:sz w:val="24"/>
          <w:szCs w:val="24"/>
        </w:rPr>
      </w:pPr>
      <w:r>
        <w:rPr>
          <w:sz w:val="24"/>
          <w:szCs w:val="24"/>
        </w:rPr>
        <w:t>1. İlkokul, ortaokul ve lise öğretmenleri.</w:t>
      </w:r>
    </w:p>
    <w:p w:rsidR="00CC13FD" w:rsidRDefault="002C65F2">
      <w:pPr>
        <w:rPr>
          <w:sz w:val="24"/>
          <w:szCs w:val="24"/>
        </w:rPr>
      </w:pPr>
      <w:r>
        <w:rPr>
          <w:sz w:val="24"/>
          <w:szCs w:val="24"/>
        </w:rPr>
        <w:t>2.İlkokul, ortaokul ve lise öğrencileri.</w:t>
      </w:r>
    </w:p>
    <w:p w:rsidR="00CC13FD" w:rsidRDefault="002C65F2">
      <w:pPr>
        <w:rPr>
          <w:sz w:val="24"/>
          <w:szCs w:val="24"/>
        </w:rPr>
      </w:pPr>
      <w:r>
        <w:rPr>
          <w:sz w:val="24"/>
          <w:szCs w:val="24"/>
        </w:rPr>
        <w:t>3.</w:t>
      </w:r>
      <w:r>
        <w:t xml:space="preserve"> </w:t>
      </w:r>
      <w:r>
        <w:rPr>
          <w:sz w:val="24"/>
          <w:szCs w:val="24"/>
        </w:rPr>
        <w:t>KARAR ALICILAR, Politika oluşturucular, STK'lar, gençlik çalışanları ve halk,</w:t>
      </w:r>
      <w:r>
        <w:t xml:space="preserve"> </w:t>
      </w:r>
      <w:r>
        <w:rPr>
          <w:sz w:val="24"/>
          <w:szCs w:val="24"/>
        </w:rPr>
        <w:t>okul müdürleri,</w:t>
      </w:r>
      <w:r>
        <w:t xml:space="preserve"> </w:t>
      </w:r>
      <w:r>
        <w:rPr>
          <w:sz w:val="24"/>
          <w:szCs w:val="24"/>
        </w:rPr>
        <w:t>AB yetkilileri.</w:t>
      </w:r>
    </w:p>
    <w:p w:rsidR="00CC13FD" w:rsidRDefault="00CC13FD">
      <w:pPr>
        <w:rPr>
          <w:sz w:val="24"/>
          <w:szCs w:val="24"/>
        </w:rPr>
      </w:pPr>
    </w:p>
    <w:p w:rsidR="00CC13FD" w:rsidRDefault="002C65F2">
      <w:pPr>
        <w:rPr>
          <w:b/>
          <w:sz w:val="24"/>
          <w:szCs w:val="24"/>
        </w:rPr>
      </w:pPr>
      <w:r>
        <w:rPr>
          <w:b/>
          <w:sz w:val="24"/>
          <w:szCs w:val="24"/>
        </w:rPr>
        <w:t>NEDEN BU EĞİTİM PROGRAMI?</w:t>
      </w:r>
    </w:p>
    <w:p w:rsidR="00CC13FD" w:rsidRDefault="002C65F2">
      <w:pPr>
        <w:jc w:val="both"/>
        <w:rPr>
          <w:sz w:val="24"/>
          <w:szCs w:val="24"/>
        </w:rPr>
      </w:pPr>
      <w:r>
        <w:rPr>
          <w:sz w:val="24"/>
          <w:szCs w:val="24"/>
        </w:rPr>
        <w:t>Günümüzün öğrencileri henüz var olmayan kariyerleri gerçekleştirmek üzere büyüyecekler. Bugün öğrencilerimizi geleceğe hazır hale getirmek ve yaşamak istedikleri dünyayı yaratma özgüvenine sahip olmak için hazırlamak her zamankinden daha fazla önem taşıyor</w:t>
      </w:r>
      <w:r>
        <w:rPr>
          <w:sz w:val="24"/>
          <w:szCs w:val="24"/>
        </w:rPr>
        <w:t>. Bunu yapabilmek için onları 21. yüzyıl becerileriyle (eleştirel düşünme, yaratıcılık, işbirliği, iletişim) ve STEAM (Bilim, Teknoloji, Mühendislik, Sanat ve Matematik) bilgisini kullanarak gelecekteki zorluklara hazırlanabilmelerini sağlar.</w:t>
      </w:r>
    </w:p>
    <w:p w:rsidR="00CC13FD" w:rsidRDefault="002C65F2">
      <w:pPr>
        <w:jc w:val="both"/>
        <w:rPr>
          <w:sz w:val="24"/>
          <w:szCs w:val="24"/>
        </w:rPr>
      </w:pPr>
      <w:r>
        <w:rPr>
          <w:sz w:val="24"/>
          <w:szCs w:val="24"/>
        </w:rPr>
        <w:t>Öğrencilerimi</w:t>
      </w:r>
      <w:r>
        <w:rPr>
          <w:sz w:val="24"/>
          <w:szCs w:val="24"/>
        </w:rPr>
        <w:t>zi, yaşamak istedikleri dünyayı yaratma özgüvenine sahip olmaları için bugünden hazırlamak her zamankinden daha fazla gerekli. Onları STEAM (Bilim, Teknoloji, Mühendislik, Sanat ve Matematik) alanında 21. yüzyıl becerileriyle donatmak önemli. ) ve Sosyal v</w:t>
      </w:r>
      <w:r>
        <w:rPr>
          <w:sz w:val="24"/>
          <w:szCs w:val="24"/>
        </w:rPr>
        <w:t>e Duygusal Öğrenme (SEL) (Kişisel farkındalık ve yönetim, Sosyal Farkındalık, İlişki Becerileri, Sorumlu Karar Verme). Dünya Ekonomik Forumu'nun "Eğitimde Yeni Vizyon: Teknoloji Yoluyla Sosyal ve Duygusal Öğrenmeyi Desteklemek" başlıklı makalesine göre: "İ</w:t>
      </w:r>
      <w:r>
        <w:rPr>
          <w:sz w:val="24"/>
          <w:szCs w:val="24"/>
        </w:rPr>
        <w:t xml:space="preserve">ş birliği yapabilen, iletişim becerisi yüksek, sorunlara akılcı yöntemlerle çözüm üretebilen insanlar var olabilecektir. </w:t>
      </w:r>
      <w:proofErr w:type="gramStart"/>
      <w:r>
        <w:rPr>
          <w:sz w:val="24"/>
          <w:szCs w:val="24"/>
        </w:rPr>
        <w:t>geleceğin</w:t>
      </w:r>
      <w:proofErr w:type="gramEnd"/>
      <w:r>
        <w:rPr>
          <w:sz w:val="24"/>
          <w:szCs w:val="24"/>
        </w:rPr>
        <w:t xml:space="preserve"> iş hayatı. Bu sosyal ve duygusal yeterlilik, öğrencileri gelişen dijital </w:t>
      </w:r>
      <w:r>
        <w:rPr>
          <w:sz w:val="24"/>
          <w:szCs w:val="24"/>
        </w:rPr>
        <w:lastRenderedPageBreak/>
        <w:t xml:space="preserve">ekonomide başarılı olmaya </w:t>
      </w:r>
      <w:proofErr w:type="spellStart"/>
      <w:r>
        <w:rPr>
          <w:sz w:val="24"/>
          <w:szCs w:val="24"/>
        </w:rPr>
        <w:t>donatıyor.”Ayrıca</w:t>
      </w:r>
      <w:proofErr w:type="spellEnd"/>
      <w:r>
        <w:rPr>
          <w:sz w:val="24"/>
          <w:szCs w:val="24"/>
        </w:rPr>
        <w:t xml:space="preserve"> UNESCO y</w:t>
      </w:r>
      <w:r>
        <w:rPr>
          <w:sz w:val="24"/>
          <w:szCs w:val="24"/>
        </w:rPr>
        <w:t xml:space="preserve">akın zamanda okullara SEL uygulamalarını hayata geçirmeleri için bir çağrı gönderdi. 2027 yılına kadar STEAM becerileri gerektiren işlerin %13 oranında artması </w:t>
      </w:r>
      <w:proofErr w:type="spellStart"/>
      <w:proofErr w:type="gramStart"/>
      <w:r>
        <w:rPr>
          <w:sz w:val="24"/>
          <w:szCs w:val="24"/>
        </w:rPr>
        <w:t>bekleniyor.EIGE'nin</w:t>
      </w:r>
      <w:proofErr w:type="spellEnd"/>
      <w:proofErr w:type="gramEnd"/>
      <w:r>
        <w:rPr>
          <w:sz w:val="24"/>
          <w:szCs w:val="24"/>
        </w:rPr>
        <w:t xml:space="preserve"> cinsiyete dayalı ekonomik faydaları Eşitlik çalışması (2017), yalnızca STEAM</w:t>
      </w:r>
      <w:r>
        <w:rPr>
          <w:sz w:val="24"/>
          <w:szCs w:val="24"/>
        </w:rPr>
        <w:t xml:space="preserve"> eğitiminde cinsiyet ayrımcılığının azaltılmasının AB'de 1,2 milyon ek işe yol açtığını göstermektedir. Bu bağlamda amacımız öğretmenleri, özellikle de birden fazla dezavantaja sahip kız çocukları ve ortaokul öğrencilerini STEAM ve SEL alanlarında güçlendi</w:t>
      </w:r>
      <w:r>
        <w:rPr>
          <w:sz w:val="24"/>
          <w:szCs w:val="24"/>
        </w:rPr>
        <w:t>rmek ve becerilerini daha geniş bir şekilde kullanma konusunda motive etmektir. E-STEAMSEL, her öğrenciye teknolojileri öğrenme fırsatı vermek ve kendilerini önemsedikleri sorunlara çözüm bulmada aktif rol alabilecek yenilikçi ve değiştirici olarak tanımla</w:t>
      </w:r>
      <w:r>
        <w:rPr>
          <w:sz w:val="24"/>
          <w:szCs w:val="24"/>
        </w:rPr>
        <w:t>malarına yardımcı olmaktır. Ayrıca çevre sorunlarına duyarlı, estetik bakış açısına sahip bireyler olmalarını desteklemek. Gençlerimizin ve kızlarımızın geleceğin zorlu iş dünyasında yer alabilmeleri ve mücadele edebilmeleri için STEAM ve SEL öğrenme becer</w:t>
      </w:r>
      <w:r>
        <w:rPr>
          <w:sz w:val="24"/>
          <w:szCs w:val="24"/>
        </w:rPr>
        <w:t xml:space="preserve">ilerine sahip olmaları artık bir zorunluluktur. STEAM ağırlıklı olarak bilim, teknoloji, mühendislik, sanat alanlarında beceri geliştirmeye odaklanmaktadır. </w:t>
      </w:r>
      <w:proofErr w:type="gramStart"/>
      <w:r>
        <w:rPr>
          <w:sz w:val="24"/>
          <w:szCs w:val="24"/>
        </w:rPr>
        <w:t>ve</w:t>
      </w:r>
      <w:proofErr w:type="gramEnd"/>
      <w:r>
        <w:rPr>
          <w:sz w:val="24"/>
          <w:szCs w:val="24"/>
        </w:rPr>
        <w:t xml:space="preserve"> matematik. SEL, harika duyguları yönetmek, ilişkiler kurmak, kişisel farkındalık kazanmak, sorun</w:t>
      </w:r>
      <w:r>
        <w:rPr>
          <w:sz w:val="24"/>
          <w:szCs w:val="24"/>
        </w:rPr>
        <w:t xml:space="preserve">ları çözmek, sorumlu seçimler yapmak ve hedefler belirlemek için gereken becerileri öğretme ve geliştirme alanlarında yaşam becerileri sağlar. Bu ikisi birbirini tamamlıyor. Geleceğin dünyasının matematik, fen ve teknoloji okuryazarı, sosyal ve </w:t>
      </w:r>
      <w:proofErr w:type="spellStart"/>
      <w:r>
        <w:rPr>
          <w:sz w:val="24"/>
          <w:szCs w:val="24"/>
        </w:rPr>
        <w:t>duyuşsal</w:t>
      </w:r>
      <w:proofErr w:type="spellEnd"/>
      <w:r>
        <w:rPr>
          <w:sz w:val="24"/>
          <w:szCs w:val="24"/>
        </w:rPr>
        <w:t xml:space="preserve"> öğ</w:t>
      </w:r>
      <w:r>
        <w:rPr>
          <w:sz w:val="24"/>
          <w:szCs w:val="24"/>
        </w:rPr>
        <w:t>renmede kendini gerçekleştiren, yaratıcı problem çözebilen, estetik değerlere sahip bireylere ihtiyacı var.</w:t>
      </w:r>
    </w:p>
    <w:p w:rsidR="00CC13FD" w:rsidRDefault="002C65F2">
      <w:pPr>
        <w:jc w:val="both"/>
        <w:rPr>
          <w:sz w:val="24"/>
          <w:szCs w:val="24"/>
        </w:rPr>
      </w:pPr>
      <w:r>
        <w:rPr>
          <w:sz w:val="24"/>
          <w:szCs w:val="24"/>
        </w:rPr>
        <w:t>Tüm bu nedenlerden dolayı eğitimin temel taşı olan öğretmenlerimizin STEAM ve SEL alanında daha donanımlı olmalarını sağlayacak bir rehber hazırladı</w:t>
      </w:r>
      <w:r>
        <w:rPr>
          <w:sz w:val="24"/>
          <w:szCs w:val="24"/>
        </w:rPr>
        <w:t>k.</w:t>
      </w:r>
    </w:p>
    <w:p w:rsidR="00CC13FD" w:rsidRDefault="002C65F2">
      <w:pPr>
        <w:jc w:val="both"/>
        <w:rPr>
          <w:sz w:val="24"/>
          <w:szCs w:val="24"/>
        </w:rPr>
      </w:pPr>
      <w:r>
        <w:rPr>
          <w:sz w:val="24"/>
          <w:szCs w:val="24"/>
        </w:rPr>
        <w:t xml:space="preserve">Bu bağlamda E STEAMSEL projesi ile daha fazla dezavantajlı öğrenci, kız çocuğu, okul kurumu ve eğitim merkezinin STEAM ve SEL programlarını eğitim taleplerine </w:t>
      </w:r>
      <w:proofErr w:type="gramStart"/>
      <w:r>
        <w:rPr>
          <w:sz w:val="24"/>
          <w:szCs w:val="24"/>
        </w:rPr>
        <w:t>entegre</w:t>
      </w:r>
      <w:proofErr w:type="gramEnd"/>
      <w:r>
        <w:rPr>
          <w:sz w:val="24"/>
          <w:szCs w:val="24"/>
        </w:rPr>
        <w:t xml:space="preserve"> etmelerini bekliyor ve umuyoruz. Onlara bir başlangıç noktası ve yol haritası sunmayı </w:t>
      </w:r>
      <w:r>
        <w:rPr>
          <w:sz w:val="24"/>
          <w:szCs w:val="24"/>
        </w:rPr>
        <w:t>umuyoruz. Böylece geleceğe daha donanımlı bireyler yetiştirmeyi ve daha fazla bireyin 21. yüzyıl becerileriyle donatılmasına katkı sağlamayı hedefliyoruz.</w:t>
      </w:r>
    </w:p>
    <w:p w:rsidR="00CC13FD" w:rsidRDefault="002C65F2">
      <w:pPr>
        <w:jc w:val="both"/>
        <w:rPr>
          <w:sz w:val="24"/>
          <w:szCs w:val="24"/>
        </w:rPr>
      </w:pPr>
      <w:r>
        <w:rPr>
          <w:sz w:val="24"/>
          <w:szCs w:val="24"/>
        </w:rPr>
        <w:t xml:space="preserve">Bu anlamda aşağıda STEAM ve SEL öğrenmeyle ilgili tanıtımları, kullanılacak </w:t>
      </w:r>
      <w:proofErr w:type="gramStart"/>
      <w:r>
        <w:rPr>
          <w:sz w:val="24"/>
          <w:szCs w:val="24"/>
        </w:rPr>
        <w:t>metodolojileri</w:t>
      </w:r>
      <w:proofErr w:type="gramEnd"/>
      <w:r>
        <w:rPr>
          <w:sz w:val="24"/>
          <w:szCs w:val="24"/>
        </w:rPr>
        <w:t xml:space="preserve"> ve ders pl</w:t>
      </w:r>
      <w:r>
        <w:rPr>
          <w:sz w:val="24"/>
          <w:szCs w:val="24"/>
        </w:rPr>
        <w:t>anı örneklerini bulacaksınız.</w:t>
      </w:r>
    </w:p>
    <w:p w:rsidR="00CC13FD" w:rsidRDefault="00CC13FD">
      <w:pPr>
        <w:rPr>
          <w:sz w:val="24"/>
          <w:szCs w:val="24"/>
        </w:rPr>
      </w:pPr>
    </w:p>
    <w:p w:rsidR="00CC13FD" w:rsidRDefault="002C65F2">
      <w:pPr>
        <w:rPr>
          <w:sz w:val="24"/>
          <w:szCs w:val="24"/>
        </w:rPr>
      </w:pPr>
      <w:r>
        <w:rPr>
          <w:sz w:val="24"/>
          <w:szCs w:val="24"/>
        </w:rPr>
        <w:t>21. YÜZYIL ÖĞRENİMİNİN ÇERÇEVESİ / MÜFREDATI</w:t>
      </w:r>
    </w:p>
    <w:p w:rsidR="00CC13FD" w:rsidRDefault="00CC13FD">
      <w:pPr>
        <w:rPr>
          <w:sz w:val="24"/>
          <w:szCs w:val="24"/>
        </w:rPr>
      </w:pPr>
    </w:p>
    <w:p w:rsidR="00CC13FD" w:rsidRDefault="002C65F2">
      <w:pPr>
        <w:rPr>
          <w:sz w:val="24"/>
          <w:szCs w:val="24"/>
        </w:rPr>
      </w:pPr>
      <w:r>
        <w:rPr>
          <w:noProof/>
          <w:lang w:val="tr-TR"/>
        </w:rPr>
        <w:lastRenderedPageBreak/>
        <w:drawing>
          <wp:inline distT="0" distB="0" distL="0" distR="0">
            <wp:extent cx="5688508" cy="1867584"/>
            <wp:effectExtent l="0" t="0" r="0" b="0"/>
            <wp:docPr id="15" name="image3.jpg" descr="The STEAMy Relationship Between Art and Science"/>
            <wp:cNvGraphicFramePr/>
            <a:graphic xmlns:a="http://schemas.openxmlformats.org/drawingml/2006/main">
              <a:graphicData uri="http://schemas.openxmlformats.org/drawingml/2006/picture">
                <pic:pic xmlns:pic="http://schemas.openxmlformats.org/drawingml/2006/picture">
                  <pic:nvPicPr>
                    <pic:cNvPr id="0" name="image3.jpg" descr="The STEAMy Relationship Between Art and Science"/>
                    <pic:cNvPicPr preferRelativeResize="0"/>
                  </pic:nvPicPr>
                  <pic:blipFill>
                    <a:blip r:embed="rId14"/>
                    <a:srcRect/>
                    <a:stretch>
                      <a:fillRect/>
                    </a:stretch>
                  </pic:blipFill>
                  <pic:spPr>
                    <a:xfrm>
                      <a:off x="0" y="0"/>
                      <a:ext cx="5688508" cy="1867584"/>
                    </a:xfrm>
                    <a:prstGeom prst="rect">
                      <a:avLst/>
                    </a:prstGeom>
                    <a:ln/>
                  </pic:spPr>
                </pic:pic>
              </a:graphicData>
            </a:graphic>
          </wp:inline>
        </w:drawing>
      </w:r>
    </w:p>
    <w:p w:rsidR="00CC13FD" w:rsidRDefault="002C65F2">
      <w:pPr>
        <w:jc w:val="both"/>
        <w:rPr>
          <w:sz w:val="24"/>
          <w:szCs w:val="24"/>
        </w:rPr>
      </w:pPr>
      <w:r>
        <w:rPr>
          <w:sz w:val="24"/>
          <w:szCs w:val="24"/>
        </w:rPr>
        <w:t>"4C"ye odaklanarak dört farklı öğrenme ve yenilik yeteneğini tanımlar: eleştirel düşünme ve problem çözme, yaratıcılık ve icat, iletişim ve işbirliği. Bu yetenekler öğrencilerin</w:t>
      </w:r>
      <w:r>
        <w:rPr>
          <w:sz w:val="24"/>
          <w:szCs w:val="24"/>
        </w:rPr>
        <w:t xml:space="preserve"> gelecekte daha karmaşık ve alışılmadık iş koşullarına hazırlanmalarına yardımcı olur.</w:t>
      </w:r>
    </w:p>
    <w:p w:rsidR="00CC13FD" w:rsidRDefault="002C65F2">
      <w:pPr>
        <w:jc w:val="both"/>
        <w:rPr>
          <w:sz w:val="24"/>
          <w:szCs w:val="24"/>
        </w:rPr>
      </w:pPr>
      <w:r>
        <w:rPr>
          <w:sz w:val="24"/>
          <w:szCs w:val="24"/>
        </w:rPr>
        <w:t>Yaratıcı düşünmek için öğrenciler, daha sonra genişletmeleri, iyileştirmeleri, analiz etmeleri ve değerlendirmeleri gereken yeni fikirler üretmek için çeşitli fikir üret</w:t>
      </w:r>
      <w:r>
        <w:rPr>
          <w:sz w:val="24"/>
          <w:szCs w:val="24"/>
        </w:rPr>
        <w:t>me ve beyin fırtınası yaklaşımlarını kullanmalıdır. Ve bunu tek başlarına yapamazlar; yaratma nadiren tek başına denenir.</w:t>
      </w:r>
    </w:p>
    <w:p w:rsidR="00CC13FD" w:rsidRDefault="002C65F2">
      <w:pPr>
        <w:jc w:val="both"/>
        <w:rPr>
          <w:sz w:val="24"/>
          <w:szCs w:val="24"/>
        </w:rPr>
      </w:pPr>
      <w:r>
        <w:rPr>
          <w:sz w:val="24"/>
          <w:szCs w:val="24"/>
        </w:rPr>
        <w:t>Öğrenciler yeni fikirleri başarılı bir şekilde geliştirmek ve aktarmak için başkalarıyla işbirliği yapabilmeli, alternatif bakış açılarına açık olabilmeli ve önemsedikleri sorunlara daha etkili ve eksiksiz çözümler üretebilmek için çok sayıda fikri bütünle</w:t>
      </w:r>
      <w:r>
        <w:rPr>
          <w:sz w:val="24"/>
          <w:szCs w:val="24"/>
        </w:rPr>
        <w:t>ştirebilmelidir. En önemlisi yaratıcılık fikir üretmekle bitmiyor.</w:t>
      </w:r>
    </w:p>
    <w:p w:rsidR="00CC13FD" w:rsidRDefault="002C65F2">
      <w:pPr>
        <w:jc w:val="both"/>
        <w:rPr>
          <w:sz w:val="24"/>
          <w:szCs w:val="24"/>
        </w:rPr>
      </w:pPr>
      <w:r>
        <w:rPr>
          <w:sz w:val="24"/>
          <w:szCs w:val="24"/>
        </w:rPr>
        <w:t>Öğrenciler fikirleri doğrultusunda hareket edebilmeli, risk alabilmeli, hata yapabilmeli, hatalarından ders alabilmeli ve tasarım düşüncesinin döngüsel süreci aracılığıyla yeniliklerini sür</w:t>
      </w:r>
      <w:r>
        <w:rPr>
          <w:sz w:val="24"/>
          <w:szCs w:val="24"/>
        </w:rPr>
        <w:t>ekli geliştirebilmelidir.</w:t>
      </w:r>
    </w:p>
    <w:p w:rsidR="00CC13FD" w:rsidRDefault="002C65F2">
      <w:pPr>
        <w:jc w:val="both"/>
        <w:rPr>
          <w:sz w:val="24"/>
          <w:szCs w:val="24"/>
        </w:rPr>
      </w:pPr>
      <w:r>
        <w:rPr>
          <w:sz w:val="24"/>
          <w:szCs w:val="24"/>
        </w:rPr>
        <w:t>Bu 21. yüzyıl becerileri, öğrencilerin önemsedikleri gerçek sorunların çözümünde uygulamalı, işbirlikçi ve aktif katılımını içeren, problem ve proje tabanlı bir öğrenme yaklaşımı olan STEAM eğitiminin temelleridir.</w:t>
      </w:r>
    </w:p>
    <w:p w:rsidR="00CC13FD" w:rsidRDefault="002C65F2">
      <w:pPr>
        <w:jc w:val="both"/>
        <w:rPr>
          <w:sz w:val="24"/>
          <w:szCs w:val="24"/>
        </w:rPr>
      </w:pPr>
      <w:r>
        <w:rPr>
          <w:sz w:val="24"/>
          <w:szCs w:val="24"/>
        </w:rPr>
        <w:t>STEAM eğitimini</w:t>
      </w:r>
      <w:r>
        <w:rPr>
          <w:sz w:val="24"/>
          <w:szCs w:val="24"/>
        </w:rPr>
        <w:t>n amacının her çocuğu bir programcıya veya mühendise dönüştürmek olmadığını belirtmek önemlidir. Sonuçta dünyanın çeşitliliğe ihtiyacı var. Bunun yerine STEAM eğitimi, her öğrenciye kullandıkları teknoloji hakkında bilgi edinme şansı sunmayı ve kendilerini</w:t>
      </w:r>
      <w:r>
        <w:rPr>
          <w:sz w:val="24"/>
          <w:szCs w:val="24"/>
        </w:rPr>
        <w:t xml:space="preserve"> önemsedikleri sorunlara aktif olarak çözüm tasarlayabilen yenilikçiler ve değişim yaratıcıları olarak tanımlamalarına yardımcı olmayı amaçlamaktadır.</w:t>
      </w:r>
    </w:p>
    <w:p w:rsidR="00CC13FD" w:rsidRDefault="002C65F2">
      <w:pPr>
        <w:jc w:val="both"/>
        <w:rPr>
          <w:sz w:val="24"/>
          <w:szCs w:val="24"/>
        </w:rPr>
      </w:pPr>
      <w:r>
        <w:rPr>
          <w:sz w:val="24"/>
          <w:szCs w:val="24"/>
        </w:rPr>
        <w:t xml:space="preserve">STEAM ve SEL öğrenimi el ele gider ve </w:t>
      </w:r>
      <w:proofErr w:type="gramStart"/>
      <w:r>
        <w:rPr>
          <w:sz w:val="24"/>
          <w:szCs w:val="24"/>
        </w:rPr>
        <w:t>entegre</w:t>
      </w:r>
      <w:proofErr w:type="gramEnd"/>
      <w:r>
        <w:rPr>
          <w:sz w:val="24"/>
          <w:szCs w:val="24"/>
        </w:rPr>
        <w:t xml:space="preserve"> edilebilir. Bu nedenle 21. yüzyıl müfredatında okulların ve</w:t>
      </w:r>
      <w:r>
        <w:rPr>
          <w:sz w:val="24"/>
          <w:szCs w:val="24"/>
        </w:rPr>
        <w:t xml:space="preserve"> eğitim merkezlerinin bu iki beceriyi birlikte geliştirmesi gerekmektedir. Daha doğrusu yapmaları gerekiyor. Çünkü bugünün gençlerini geleceğin iş dünyasına ancak bu ikisiyle donatılmış bir müfredatla yetiştirebiliriz.</w:t>
      </w:r>
    </w:p>
    <w:p w:rsidR="00CC13FD" w:rsidRDefault="002C65F2">
      <w:pPr>
        <w:spacing w:after="160" w:line="259" w:lineRule="auto"/>
        <w:rPr>
          <w:b/>
          <w:sz w:val="24"/>
          <w:szCs w:val="24"/>
        </w:rPr>
      </w:pPr>
      <w:r>
        <w:rPr>
          <w:b/>
          <w:sz w:val="28"/>
          <w:szCs w:val="28"/>
        </w:rPr>
        <w:lastRenderedPageBreak/>
        <w:t>Öğretmenler için STEAM Müfredatı</w:t>
      </w:r>
    </w:p>
    <w:p w:rsidR="00CC13FD" w:rsidRDefault="002C65F2">
      <w:pPr>
        <w:spacing w:after="160" w:line="259" w:lineRule="auto"/>
        <w:jc w:val="both"/>
        <w:rPr>
          <w:sz w:val="24"/>
          <w:szCs w:val="24"/>
        </w:rPr>
      </w:pPr>
      <w:r>
        <w:rPr>
          <w:b/>
          <w:sz w:val="24"/>
          <w:szCs w:val="24"/>
        </w:rPr>
        <w:t>Ders</w:t>
      </w:r>
      <w:r>
        <w:rPr>
          <w:b/>
          <w:sz w:val="24"/>
          <w:szCs w:val="24"/>
        </w:rPr>
        <w:t xml:space="preserve">in amacı: </w:t>
      </w:r>
      <w:r>
        <w:rPr>
          <w:sz w:val="24"/>
          <w:szCs w:val="24"/>
        </w:rPr>
        <w:t xml:space="preserve">Öğretmenleri STEAM öğretme ve öğrenme süreçlerine hazırlamak ve STEAM alanında daha donanımlı olmak için gerekli temel kavramları sunmak ve temel becerileri (dijital, </w:t>
      </w:r>
      <w:proofErr w:type="spellStart"/>
      <w:r>
        <w:rPr>
          <w:sz w:val="24"/>
          <w:szCs w:val="24"/>
        </w:rPr>
        <w:t>yazılımsal</w:t>
      </w:r>
      <w:proofErr w:type="spellEnd"/>
      <w:r>
        <w:rPr>
          <w:sz w:val="24"/>
          <w:szCs w:val="24"/>
        </w:rPr>
        <w:t xml:space="preserve"> ve teknik) geliştirmek.</w:t>
      </w:r>
    </w:p>
    <w:p w:rsidR="00CC13FD" w:rsidRDefault="00CC13FD">
      <w:pPr>
        <w:spacing w:after="160" w:line="259" w:lineRule="auto"/>
        <w:rPr>
          <w:sz w:val="24"/>
          <w:szCs w:val="24"/>
        </w:rPr>
      </w:pPr>
    </w:p>
    <w:p w:rsidR="00CC13FD" w:rsidRDefault="002C65F2">
      <w:pPr>
        <w:spacing w:after="160" w:line="259" w:lineRule="auto"/>
        <w:rPr>
          <w:sz w:val="24"/>
          <w:szCs w:val="24"/>
        </w:rPr>
      </w:pPr>
      <w:proofErr w:type="gramStart"/>
      <w:r>
        <w:rPr>
          <w:b/>
          <w:sz w:val="24"/>
          <w:szCs w:val="24"/>
        </w:rPr>
        <w:t xml:space="preserve">Hedef grup: </w:t>
      </w:r>
      <w:r>
        <w:rPr>
          <w:sz w:val="24"/>
          <w:szCs w:val="24"/>
        </w:rPr>
        <w:t>İlkokul, Ortaokul ve Lise öğret</w:t>
      </w:r>
      <w:r>
        <w:rPr>
          <w:sz w:val="24"/>
          <w:szCs w:val="24"/>
        </w:rPr>
        <w:t>menleri.</w:t>
      </w:r>
      <w:proofErr w:type="gramEnd"/>
    </w:p>
    <w:p w:rsidR="00CC13FD" w:rsidRDefault="00CC13FD">
      <w:pPr>
        <w:spacing w:after="160" w:line="259" w:lineRule="auto"/>
        <w:rPr>
          <w:sz w:val="24"/>
          <w:szCs w:val="24"/>
        </w:rPr>
      </w:pPr>
    </w:p>
    <w:p w:rsidR="00CC13FD" w:rsidRDefault="002C65F2">
      <w:pPr>
        <w:spacing w:after="160" w:line="259" w:lineRule="auto"/>
        <w:rPr>
          <w:b/>
          <w:sz w:val="24"/>
          <w:szCs w:val="24"/>
        </w:rPr>
      </w:pPr>
      <w:r>
        <w:rPr>
          <w:b/>
          <w:sz w:val="24"/>
          <w:szCs w:val="24"/>
        </w:rPr>
        <w:t>Müfredat</w:t>
      </w:r>
    </w:p>
    <w:p w:rsidR="00CC13FD" w:rsidRDefault="002C65F2">
      <w:pPr>
        <w:numPr>
          <w:ilvl w:val="0"/>
          <w:numId w:val="5"/>
        </w:numPr>
        <w:spacing w:after="160" w:line="259" w:lineRule="auto"/>
        <w:rPr>
          <w:sz w:val="24"/>
          <w:szCs w:val="24"/>
        </w:rPr>
      </w:pPr>
      <w:r>
        <w:rPr>
          <w:sz w:val="24"/>
          <w:szCs w:val="24"/>
        </w:rPr>
        <w:t xml:space="preserve">STEM ve </w:t>
      </w:r>
      <w:proofErr w:type="spellStart"/>
      <w:r>
        <w:rPr>
          <w:sz w:val="24"/>
          <w:szCs w:val="24"/>
        </w:rPr>
        <w:t>STEAM'i</w:t>
      </w:r>
      <w:proofErr w:type="spellEnd"/>
      <w:r>
        <w:rPr>
          <w:sz w:val="24"/>
          <w:szCs w:val="24"/>
        </w:rPr>
        <w:t xml:space="preserve"> Anlamak</w:t>
      </w:r>
    </w:p>
    <w:p w:rsidR="00CC13FD" w:rsidRDefault="002C65F2">
      <w:pPr>
        <w:numPr>
          <w:ilvl w:val="1"/>
          <w:numId w:val="2"/>
        </w:numPr>
        <w:spacing w:after="0" w:line="240" w:lineRule="auto"/>
        <w:ind w:left="578"/>
        <w:rPr>
          <w:sz w:val="24"/>
          <w:szCs w:val="24"/>
        </w:rPr>
      </w:pPr>
      <w:r>
        <w:rPr>
          <w:sz w:val="24"/>
          <w:szCs w:val="24"/>
        </w:rPr>
        <w:t>Kavram tanımı</w:t>
      </w:r>
    </w:p>
    <w:p w:rsidR="00CC13FD" w:rsidRDefault="002C65F2">
      <w:pPr>
        <w:numPr>
          <w:ilvl w:val="1"/>
          <w:numId w:val="2"/>
        </w:numPr>
        <w:spacing w:after="0" w:line="240" w:lineRule="auto"/>
        <w:ind w:left="578"/>
        <w:rPr>
          <w:sz w:val="24"/>
          <w:szCs w:val="24"/>
        </w:rPr>
      </w:pPr>
      <w:r>
        <w:rPr>
          <w:sz w:val="24"/>
          <w:szCs w:val="24"/>
        </w:rPr>
        <w:t>STEAM eğitimi konusunda farkındalık yaratmak</w:t>
      </w:r>
    </w:p>
    <w:p w:rsidR="00CC13FD" w:rsidRDefault="002C65F2">
      <w:pPr>
        <w:numPr>
          <w:ilvl w:val="1"/>
          <w:numId w:val="2"/>
        </w:numPr>
        <w:spacing w:after="0" w:line="240" w:lineRule="auto"/>
        <w:ind w:left="578"/>
        <w:rPr>
          <w:sz w:val="24"/>
          <w:szCs w:val="24"/>
        </w:rPr>
      </w:pPr>
      <w:r>
        <w:rPr>
          <w:sz w:val="24"/>
          <w:szCs w:val="24"/>
        </w:rPr>
        <w:t>STEAM eğitimi için en önemli sosyal beceriler: "4C": eleştirel düşünme ve problem çözme, yaratıcılık ve buluş, iletişim ve işbirliği</w:t>
      </w:r>
    </w:p>
    <w:p w:rsidR="00CC13FD" w:rsidRDefault="002C65F2">
      <w:pPr>
        <w:numPr>
          <w:ilvl w:val="1"/>
          <w:numId w:val="2"/>
        </w:numPr>
        <w:spacing w:after="0" w:line="240" w:lineRule="auto"/>
        <w:ind w:left="578"/>
        <w:rPr>
          <w:sz w:val="24"/>
          <w:szCs w:val="24"/>
        </w:rPr>
      </w:pPr>
      <w:r>
        <w:rPr>
          <w:sz w:val="24"/>
          <w:szCs w:val="24"/>
        </w:rPr>
        <w:t>STEAM eğitiminde en i</w:t>
      </w:r>
      <w:r>
        <w:rPr>
          <w:sz w:val="24"/>
          <w:szCs w:val="24"/>
        </w:rPr>
        <w:t>yi uygulamalar</w:t>
      </w:r>
    </w:p>
    <w:p w:rsidR="00CC13FD" w:rsidRDefault="00CC13FD">
      <w:pPr>
        <w:spacing w:after="160" w:line="259" w:lineRule="auto"/>
        <w:ind w:left="360"/>
        <w:rPr>
          <w:sz w:val="24"/>
          <w:szCs w:val="24"/>
        </w:rPr>
      </w:pPr>
    </w:p>
    <w:p w:rsidR="00CC13FD" w:rsidRDefault="002C65F2">
      <w:pPr>
        <w:numPr>
          <w:ilvl w:val="0"/>
          <w:numId w:val="5"/>
        </w:numPr>
        <w:spacing w:after="160" w:line="259" w:lineRule="auto"/>
        <w:rPr>
          <w:sz w:val="24"/>
          <w:szCs w:val="24"/>
        </w:rPr>
      </w:pPr>
      <w:r>
        <w:rPr>
          <w:sz w:val="24"/>
          <w:szCs w:val="24"/>
        </w:rPr>
        <w:t>Aktif öğrenme stratejileri (ALS)</w:t>
      </w:r>
    </w:p>
    <w:p w:rsidR="00CC13FD" w:rsidRDefault="002C65F2">
      <w:pPr>
        <w:numPr>
          <w:ilvl w:val="1"/>
          <w:numId w:val="5"/>
        </w:numPr>
        <w:spacing w:after="0" w:line="240" w:lineRule="auto"/>
        <w:ind w:left="578"/>
        <w:rPr>
          <w:sz w:val="24"/>
          <w:szCs w:val="24"/>
        </w:rPr>
      </w:pPr>
      <w:r>
        <w:rPr>
          <w:sz w:val="24"/>
          <w:szCs w:val="24"/>
        </w:rPr>
        <w:t>Tanım ve ana avantajlar</w:t>
      </w:r>
    </w:p>
    <w:p w:rsidR="00CC13FD" w:rsidRDefault="002C65F2">
      <w:pPr>
        <w:numPr>
          <w:ilvl w:val="1"/>
          <w:numId w:val="5"/>
        </w:numPr>
        <w:spacing w:after="0" w:line="240" w:lineRule="auto"/>
        <w:ind w:left="578"/>
        <w:rPr>
          <w:sz w:val="24"/>
          <w:szCs w:val="24"/>
        </w:rPr>
      </w:pPr>
      <w:r>
        <w:rPr>
          <w:sz w:val="24"/>
          <w:szCs w:val="24"/>
        </w:rPr>
        <w:t>PDÖ</w:t>
      </w:r>
    </w:p>
    <w:p w:rsidR="00CC13FD" w:rsidRDefault="002C65F2">
      <w:pPr>
        <w:numPr>
          <w:ilvl w:val="1"/>
          <w:numId w:val="5"/>
        </w:numPr>
        <w:spacing w:after="0" w:line="240" w:lineRule="auto"/>
        <w:ind w:left="578"/>
        <w:rPr>
          <w:sz w:val="24"/>
          <w:szCs w:val="24"/>
        </w:rPr>
      </w:pPr>
      <w:r>
        <w:rPr>
          <w:sz w:val="24"/>
          <w:szCs w:val="24"/>
        </w:rPr>
        <w:t>Oyun tabanlı öğrenme</w:t>
      </w:r>
    </w:p>
    <w:p w:rsidR="00CC13FD" w:rsidRDefault="002C65F2">
      <w:pPr>
        <w:numPr>
          <w:ilvl w:val="1"/>
          <w:numId w:val="5"/>
        </w:numPr>
        <w:spacing w:after="0" w:line="240" w:lineRule="auto"/>
        <w:ind w:left="578"/>
        <w:rPr>
          <w:sz w:val="24"/>
          <w:szCs w:val="24"/>
        </w:rPr>
      </w:pPr>
      <w:r>
        <w:rPr>
          <w:sz w:val="24"/>
          <w:szCs w:val="24"/>
        </w:rPr>
        <w:t>TASARIM düşüncesi</w:t>
      </w:r>
    </w:p>
    <w:p w:rsidR="00CC13FD" w:rsidRDefault="002C65F2">
      <w:pPr>
        <w:numPr>
          <w:ilvl w:val="1"/>
          <w:numId w:val="5"/>
        </w:numPr>
        <w:spacing w:after="0" w:line="240" w:lineRule="auto"/>
        <w:ind w:left="578"/>
        <w:rPr>
          <w:sz w:val="24"/>
          <w:szCs w:val="24"/>
        </w:rPr>
      </w:pPr>
      <w:r>
        <w:rPr>
          <w:sz w:val="24"/>
          <w:szCs w:val="24"/>
        </w:rPr>
        <w:t>Ters yüz edilmiş sınıf</w:t>
      </w:r>
    </w:p>
    <w:p w:rsidR="00CC13FD" w:rsidRDefault="002C65F2">
      <w:pPr>
        <w:numPr>
          <w:ilvl w:val="1"/>
          <w:numId w:val="5"/>
        </w:numPr>
        <w:spacing w:after="0" w:line="240" w:lineRule="auto"/>
        <w:ind w:left="578"/>
        <w:rPr>
          <w:sz w:val="24"/>
          <w:szCs w:val="24"/>
        </w:rPr>
      </w:pPr>
      <w:proofErr w:type="spellStart"/>
      <w:r>
        <w:rPr>
          <w:sz w:val="24"/>
          <w:szCs w:val="24"/>
        </w:rPr>
        <w:t>ALS'yi</w:t>
      </w:r>
      <w:proofErr w:type="spellEnd"/>
      <w:r>
        <w:rPr>
          <w:sz w:val="24"/>
          <w:szCs w:val="24"/>
        </w:rPr>
        <w:t xml:space="preserve"> destekleyecek teknolojik araçlar</w:t>
      </w:r>
    </w:p>
    <w:p w:rsidR="00CC13FD" w:rsidRDefault="00CC13FD">
      <w:pPr>
        <w:spacing w:after="160" w:line="259" w:lineRule="auto"/>
        <w:ind w:left="576"/>
        <w:rPr>
          <w:sz w:val="24"/>
          <w:szCs w:val="24"/>
        </w:rPr>
      </w:pPr>
    </w:p>
    <w:p w:rsidR="00CC13FD" w:rsidRDefault="002C65F2">
      <w:pPr>
        <w:numPr>
          <w:ilvl w:val="0"/>
          <w:numId w:val="5"/>
        </w:numPr>
        <w:spacing w:after="160" w:line="259" w:lineRule="auto"/>
        <w:rPr>
          <w:sz w:val="24"/>
          <w:szCs w:val="24"/>
        </w:rPr>
      </w:pPr>
      <w:r>
        <w:rPr>
          <w:sz w:val="24"/>
          <w:szCs w:val="24"/>
        </w:rPr>
        <w:t>STEAM için en uygun ALS nasıl seçilir?</w:t>
      </w:r>
    </w:p>
    <w:p w:rsidR="00CC13FD" w:rsidRDefault="002C65F2">
      <w:pPr>
        <w:numPr>
          <w:ilvl w:val="1"/>
          <w:numId w:val="5"/>
        </w:numPr>
        <w:spacing w:after="0" w:line="240" w:lineRule="auto"/>
        <w:ind w:left="578"/>
        <w:rPr>
          <w:sz w:val="24"/>
          <w:szCs w:val="24"/>
        </w:rPr>
      </w:pPr>
      <w:proofErr w:type="spellStart"/>
      <w:r>
        <w:rPr>
          <w:sz w:val="24"/>
          <w:szCs w:val="24"/>
        </w:rPr>
        <w:t>ALS'yi</w:t>
      </w:r>
      <w:proofErr w:type="spellEnd"/>
      <w:r>
        <w:rPr>
          <w:sz w:val="24"/>
          <w:szCs w:val="24"/>
        </w:rPr>
        <w:t xml:space="preserve"> STEAM becerileriyle eşleştirmek</w:t>
      </w:r>
    </w:p>
    <w:p w:rsidR="00CC13FD" w:rsidRDefault="002C65F2">
      <w:pPr>
        <w:numPr>
          <w:ilvl w:val="1"/>
          <w:numId w:val="5"/>
        </w:numPr>
        <w:spacing w:after="0" w:line="240" w:lineRule="auto"/>
        <w:ind w:left="578"/>
        <w:rPr>
          <w:sz w:val="24"/>
          <w:szCs w:val="24"/>
        </w:rPr>
      </w:pPr>
      <w:proofErr w:type="spellStart"/>
      <w:r>
        <w:rPr>
          <w:sz w:val="24"/>
          <w:szCs w:val="24"/>
        </w:rPr>
        <w:t>STEAM'de</w:t>
      </w:r>
      <w:proofErr w:type="spellEnd"/>
      <w:r>
        <w:rPr>
          <w:sz w:val="24"/>
          <w:szCs w:val="24"/>
        </w:rPr>
        <w:t xml:space="preserve"> nasıl değerlendirme yapılır?</w:t>
      </w:r>
    </w:p>
    <w:p w:rsidR="00CC13FD" w:rsidRDefault="00CC13FD">
      <w:pPr>
        <w:spacing w:after="160" w:line="259" w:lineRule="auto"/>
        <w:ind w:left="576"/>
        <w:rPr>
          <w:sz w:val="24"/>
          <w:szCs w:val="24"/>
        </w:rPr>
      </w:pPr>
    </w:p>
    <w:p w:rsidR="00CC13FD" w:rsidRDefault="002C65F2">
      <w:pPr>
        <w:numPr>
          <w:ilvl w:val="0"/>
          <w:numId w:val="5"/>
        </w:numPr>
        <w:spacing w:after="160" w:line="259" w:lineRule="auto"/>
        <w:rPr>
          <w:sz w:val="24"/>
          <w:szCs w:val="24"/>
        </w:rPr>
      </w:pPr>
      <w:r>
        <w:rPr>
          <w:sz w:val="24"/>
          <w:szCs w:val="24"/>
        </w:rPr>
        <w:t>STEAM eğitimi mevcut müfredatla nasıl çalışabilir?</w:t>
      </w:r>
    </w:p>
    <w:p w:rsidR="00CC13FD" w:rsidRDefault="002C65F2">
      <w:pPr>
        <w:numPr>
          <w:ilvl w:val="1"/>
          <w:numId w:val="5"/>
        </w:numPr>
        <w:spacing w:after="0" w:line="240" w:lineRule="auto"/>
        <w:ind w:left="578"/>
        <w:rPr>
          <w:sz w:val="24"/>
          <w:szCs w:val="24"/>
        </w:rPr>
      </w:pPr>
      <w:r>
        <w:rPr>
          <w:sz w:val="24"/>
          <w:szCs w:val="24"/>
        </w:rPr>
        <w:t>İyi bir STEAM dersi oluşturmanın temel adımları</w:t>
      </w:r>
    </w:p>
    <w:p w:rsidR="00CC13FD" w:rsidRDefault="002C65F2">
      <w:pPr>
        <w:numPr>
          <w:ilvl w:val="1"/>
          <w:numId w:val="5"/>
        </w:numPr>
        <w:spacing w:after="0" w:line="240" w:lineRule="auto"/>
        <w:ind w:left="578"/>
        <w:rPr>
          <w:sz w:val="24"/>
          <w:szCs w:val="24"/>
        </w:rPr>
      </w:pPr>
      <w:r>
        <w:rPr>
          <w:sz w:val="24"/>
          <w:szCs w:val="24"/>
        </w:rPr>
        <w:t>İlkokulda STEAM</w:t>
      </w:r>
    </w:p>
    <w:p w:rsidR="00CC13FD" w:rsidRDefault="002C65F2">
      <w:pPr>
        <w:numPr>
          <w:ilvl w:val="1"/>
          <w:numId w:val="5"/>
        </w:numPr>
        <w:spacing w:after="0" w:line="240" w:lineRule="auto"/>
        <w:ind w:left="578"/>
        <w:rPr>
          <w:sz w:val="24"/>
          <w:szCs w:val="24"/>
        </w:rPr>
      </w:pPr>
      <w:r>
        <w:rPr>
          <w:sz w:val="24"/>
          <w:szCs w:val="24"/>
        </w:rPr>
        <w:t>Ortaokulda STEAM</w:t>
      </w:r>
    </w:p>
    <w:p w:rsidR="00CC13FD" w:rsidRDefault="002C65F2">
      <w:pPr>
        <w:numPr>
          <w:ilvl w:val="1"/>
          <w:numId w:val="5"/>
        </w:numPr>
        <w:spacing w:after="0" w:line="240" w:lineRule="auto"/>
        <w:ind w:left="578"/>
        <w:rPr>
          <w:sz w:val="24"/>
          <w:szCs w:val="24"/>
        </w:rPr>
      </w:pPr>
      <w:r>
        <w:rPr>
          <w:sz w:val="24"/>
          <w:szCs w:val="24"/>
        </w:rPr>
        <w:t>Lisede STEAM</w:t>
      </w:r>
    </w:p>
    <w:p w:rsidR="00CC13FD" w:rsidRDefault="00CC13FD">
      <w:pPr>
        <w:rPr>
          <w:color w:val="FF0000"/>
          <w:sz w:val="24"/>
          <w:szCs w:val="24"/>
        </w:rPr>
      </w:pPr>
    </w:p>
    <w:p w:rsidR="00CC13FD" w:rsidRDefault="002C65F2">
      <w:pPr>
        <w:rPr>
          <w:b/>
          <w:sz w:val="24"/>
          <w:szCs w:val="24"/>
        </w:rPr>
      </w:pPr>
      <w:r>
        <w:rPr>
          <w:b/>
          <w:sz w:val="24"/>
          <w:szCs w:val="24"/>
        </w:rPr>
        <w:t>MEVCUT MÜFREDATLA STEAM EĞİTİMİ NASIL ÇALIŞABİLİR?</w:t>
      </w:r>
    </w:p>
    <w:p w:rsidR="00CC13FD" w:rsidRDefault="002C65F2">
      <w:pPr>
        <w:jc w:val="both"/>
        <w:rPr>
          <w:sz w:val="24"/>
          <w:szCs w:val="24"/>
        </w:rPr>
      </w:pPr>
      <w:r>
        <w:rPr>
          <w:sz w:val="24"/>
          <w:szCs w:val="24"/>
        </w:rPr>
        <w:lastRenderedPageBreak/>
        <w:t>STEAM eğitimi öğrencilerin sanat, matematik, fen bilimleri, dil sanatları ve sosyal bilgiler gibi akademik disiplinleri daha derinlemesine kavramasını sağlar. Öğrenciler bildiklerini gösterecek, anlayışlar</w:t>
      </w:r>
      <w:r>
        <w:rPr>
          <w:sz w:val="24"/>
          <w:szCs w:val="24"/>
        </w:rPr>
        <w:t>ı ve yanlış anlamaları üzerinde düşünecek ve uygulamalı proje tabanlı öğrenme yoluyla bilgilerini toplulukla paylaşacaklardır.</w:t>
      </w:r>
    </w:p>
    <w:p w:rsidR="00CC13FD" w:rsidRDefault="002C65F2">
      <w:pPr>
        <w:jc w:val="both"/>
        <w:rPr>
          <w:sz w:val="24"/>
          <w:szCs w:val="24"/>
        </w:rPr>
      </w:pPr>
      <w:r>
        <w:rPr>
          <w:sz w:val="24"/>
          <w:szCs w:val="24"/>
        </w:rPr>
        <w:t>Sonuç nedir? STEAM etkinlikleri, anlamlı ve etkili bir şekilde uygulandığında, öğrencilerin temel konu alanlarındaki öğrenmelerin</w:t>
      </w:r>
      <w:r>
        <w:rPr>
          <w:sz w:val="24"/>
          <w:szCs w:val="24"/>
        </w:rPr>
        <w:t>e katkıda bulunurken, bu öğrenmelerden hiçbir şey eksiltmez.</w:t>
      </w:r>
    </w:p>
    <w:p w:rsidR="00CC13FD" w:rsidRDefault="002C65F2">
      <w:pPr>
        <w:jc w:val="both"/>
        <w:rPr>
          <w:sz w:val="24"/>
          <w:szCs w:val="24"/>
        </w:rPr>
      </w:pPr>
      <w:r>
        <w:rPr>
          <w:sz w:val="24"/>
          <w:szCs w:val="24"/>
        </w:rPr>
        <w:t>Buluş Döngüsü, öğrencilerin bir mühendislik veya tasarım problemini çözmelerine yardımcı olan, takip edilmesi kolay dört adımdan oluşur:</w:t>
      </w:r>
    </w:p>
    <w:p w:rsidR="00CC13FD" w:rsidRDefault="002C65F2">
      <w:pPr>
        <w:jc w:val="both"/>
        <w:rPr>
          <w:sz w:val="24"/>
          <w:szCs w:val="24"/>
        </w:rPr>
      </w:pPr>
      <w:r>
        <w:rPr>
          <w:sz w:val="24"/>
          <w:szCs w:val="24"/>
        </w:rPr>
        <w:t>1. YARATIN: Fikirler üzerinde beyin fırtınası yapın, potan</w:t>
      </w:r>
      <w:r>
        <w:rPr>
          <w:sz w:val="24"/>
          <w:szCs w:val="24"/>
        </w:rPr>
        <w:t xml:space="preserve">siyel malzemeleri keşfedin ve ilk modeli veya </w:t>
      </w:r>
      <w:proofErr w:type="gramStart"/>
      <w:r>
        <w:rPr>
          <w:sz w:val="24"/>
          <w:szCs w:val="24"/>
        </w:rPr>
        <w:t>prototipi</w:t>
      </w:r>
      <w:proofErr w:type="gramEnd"/>
      <w:r>
        <w:rPr>
          <w:sz w:val="24"/>
          <w:szCs w:val="24"/>
        </w:rPr>
        <w:t xml:space="preserve"> yaratın.</w:t>
      </w:r>
    </w:p>
    <w:p w:rsidR="00CC13FD" w:rsidRDefault="002C65F2">
      <w:pPr>
        <w:jc w:val="both"/>
        <w:rPr>
          <w:sz w:val="24"/>
          <w:szCs w:val="24"/>
        </w:rPr>
      </w:pPr>
      <w:r>
        <w:rPr>
          <w:sz w:val="24"/>
          <w:szCs w:val="24"/>
        </w:rPr>
        <w:t xml:space="preserve">2. OYNAT: Neyin iyi çalıştığını ve nelerin iyileştirilmesi gerektiğini belirlemek için </w:t>
      </w:r>
      <w:proofErr w:type="gramStart"/>
      <w:r>
        <w:rPr>
          <w:sz w:val="24"/>
          <w:szCs w:val="24"/>
        </w:rPr>
        <w:t>prototipinizi</w:t>
      </w:r>
      <w:proofErr w:type="gramEnd"/>
      <w:r>
        <w:rPr>
          <w:sz w:val="24"/>
          <w:szCs w:val="24"/>
        </w:rPr>
        <w:t xml:space="preserve"> test edin.</w:t>
      </w:r>
    </w:p>
    <w:p w:rsidR="00CC13FD" w:rsidRDefault="002C65F2">
      <w:pPr>
        <w:jc w:val="both"/>
        <w:rPr>
          <w:sz w:val="24"/>
          <w:szCs w:val="24"/>
        </w:rPr>
      </w:pPr>
      <w:r>
        <w:rPr>
          <w:sz w:val="24"/>
          <w:szCs w:val="24"/>
        </w:rPr>
        <w:t xml:space="preserve">3. REMIX: Sorunu daha iyi çözmek için </w:t>
      </w:r>
      <w:proofErr w:type="gramStart"/>
      <w:r>
        <w:rPr>
          <w:sz w:val="24"/>
          <w:szCs w:val="24"/>
        </w:rPr>
        <w:t>prototipinizi</w:t>
      </w:r>
      <w:proofErr w:type="gramEnd"/>
      <w:r>
        <w:rPr>
          <w:sz w:val="24"/>
          <w:szCs w:val="24"/>
        </w:rPr>
        <w:t xml:space="preserve"> geliştirin veya değiştirin.</w:t>
      </w:r>
    </w:p>
    <w:p w:rsidR="00CC13FD" w:rsidRDefault="002C65F2">
      <w:pPr>
        <w:jc w:val="both"/>
        <w:rPr>
          <w:sz w:val="24"/>
          <w:szCs w:val="24"/>
        </w:rPr>
      </w:pPr>
      <w:r>
        <w:rPr>
          <w:sz w:val="24"/>
          <w:szCs w:val="24"/>
        </w:rPr>
        <w:t>4. PAYLAŞIN: Sürecinizi, fikirlerinizi ve final projenizi paylaşın.</w:t>
      </w:r>
    </w:p>
    <w:p w:rsidR="00CC13FD" w:rsidRDefault="00CC13FD">
      <w:pPr>
        <w:jc w:val="both"/>
        <w:rPr>
          <w:sz w:val="24"/>
          <w:szCs w:val="24"/>
        </w:rPr>
      </w:pPr>
    </w:p>
    <w:p w:rsidR="00CC13FD" w:rsidRDefault="00CC13FD">
      <w:pPr>
        <w:jc w:val="both"/>
        <w:rPr>
          <w:sz w:val="24"/>
          <w:szCs w:val="24"/>
        </w:rPr>
      </w:pPr>
    </w:p>
    <w:p w:rsidR="00CC13FD" w:rsidRDefault="00CC13FD">
      <w:pPr>
        <w:jc w:val="both"/>
        <w:rPr>
          <w:sz w:val="24"/>
          <w:szCs w:val="24"/>
        </w:rPr>
      </w:pPr>
    </w:p>
    <w:p w:rsidR="00CC13FD" w:rsidRDefault="00CC13FD">
      <w:pPr>
        <w:jc w:val="both"/>
        <w:rPr>
          <w:sz w:val="24"/>
          <w:szCs w:val="24"/>
        </w:rPr>
      </w:pPr>
    </w:p>
    <w:p w:rsidR="00CC13FD" w:rsidRDefault="00CC13FD">
      <w:pPr>
        <w:jc w:val="both"/>
        <w:rPr>
          <w:sz w:val="24"/>
          <w:szCs w:val="24"/>
        </w:rPr>
      </w:pPr>
    </w:p>
    <w:p w:rsidR="00CC13FD" w:rsidRDefault="00CC13FD">
      <w:pPr>
        <w:jc w:val="both"/>
        <w:rPr>
          <w:sz w:val="24"/>
          <w:szCs w:val="24"/>
        </w:rPr>
      </w:pPr>
    </w:p>
    <w:p w:rsidR="00CC13FD" w:rsidRDefault="00CC13FD">
      <w:pPr>
        <w:jc w:val="both"/>
        <w:rPr>
          <w:sz w:val="24"/>
          <w:szCs w:val="24"/>
        </w:rPr>
      </w:pPr>
    </w:p>
    <w:p w:rsidR="00CC13FD" w:rsidRDefault="00CC13FD">
      <w:pPr>
        <w:jc w:val="both"/>
        <w:rPr>
          <w:sz w:val="24"/>
          <w:szCs w:val="24"/>
        </w:rPr>
      </w:pPr>
    </w:p>
    <w:p w:rsidR="00CC13FD" w:rsidRDefault="00E53586">
      <w:pPr>
        <w:jc w:val="both"/>
        <w:rPr>
          <w:b/>
          <w:sz w:val="24"/>
          <w:szCs w:val="24"/>
        </w:rPr>
      </w:pPr>
      <w:proofErr w:type="gramStart"/>
      <w:r>
        <w:rPr>
          <w:b/>
          <w:sz w:val="24"/>
          <w:szCs w:val="24"/>
        </w:rPr>
        <w:t xml:space="preserve">STEAM </w:t>
      </w:r>
      <w:r w:rsidR="002C65F2">
        <w:rPr>
          <w:b/>
          <w:sz w:val="24"/>
          <w:szCs w:val="24"/>
        </w:rPr>
        <w:t xml:space="preserve"> nedir</w:t>
      </w:r>
      <w:proofErr w:type="gramEnd"/>
      <w:r w:rsidR="002C65F2">
        <w:rPr>
          <w:b/>
          <w:sz w:val="24"/>
          <w:szCs w:val="24"/>
        </w:rPr>
        <w:t>?</w:t>
      </w:r>
    </w:p>
    <w:p w:rsidR="00CC13FD" w:rsidRDefault="00CC13FD">
      <w:pPr>
        <w:jc w:val="both"/>
        <w:rPr>
          <w:b/>
          <w:sz w:val="24"/>
          <w:szCs w:val="24"/>
        </w:rPr>
      </w:pPr>
    </w:p>
    <w:p w:rsidR="00CC13FD" w:rsidRDefault="002C65F2">
      <w:pPr>
        <w:jc w:val="both"/>
        <w:rPr>
          <w:sz w:val="24"/>
          <w:szCs w:val="24"/>
        </w:rPr>
      </w:pPr>
      <w:r>
        <w:rPr>
          <w:noProof/>
          <w:lang w:val="tr-TR"/>
        </w:rPr>
        <w:lastRenderedPageBreak/>
        <w:drawing>
          <wp:inline distT="0" distB="0" distL="0" distR="0">
            <wp:extent cx="4448493" cy="2714625"/>
            <wp:effectExtent l="0" t="0" r="0" b="0"/>
            <wp:docPr id="17" name="image7.jpg" descr="What is STEAM Education?"/>
            <wp:cNvGraphicFramePr/>
            <a:graphic xmlns:a="http://schemas.openxmlformats.org/drawingml/2006/main">
              <a:graphicData uri="http://schemas.openxmlformats.org/drawingml/2006/picture">
                <pic:pic xmlns:pic="http://schemas.openxmlformats.org/drawingml/2006/picture">
                  <pic:nvPicPr>
                    <pic:cNvPr id="0" name="image7.jpg" descr="What is STEAM Education?"/>
                    <pic:cNvPicPr preferRelativeResize="0"/>
                  </pic:nvPicPr>
                  <pic:blipFill>
                    <a:blip r:embed="rId15"/>
                    <a:srcRect/>
                    <a:stretch>
                      <a:fillRect/>
                    </a:stretch>
                  </pic:blipFill>
                  <pic:spPr>
                    <a:xfrm>
                      <a:off x="0" y="0"/>
                      <a:ext cx="4448493" cy="2714625"/>
                    </a:xfrm>
                    <a:prstGeom prst="rect">
                      <a:avLst/>
                    </a:prstGeom>
                    <a:ln/>
                  </pic:spPr>
                </pic:pic>
              </a:graphicData>
            </a:graphic>
          </wp:inline>
        </w:drawing>
      </w:r>
    </w:p>
    <w:p w:rsidR="00CC13FD" w:rsidRDefault="00CC13FD">
      <w:pPr>
        <w:jc w:val="both"/>
        <w:rPr>
          <w:sz w:val="24"/>
          <w:szCs w:val="24"/>
        </w:rPr>
      </w:pPr>
    </w:p>
    <w:p w:rsidR="00CC13FD" w:rsidRDefault="002C65F2">
      <w:pPr>
        <w:jc w:val="both"/>
        <w:rPr>
          <w:sz w:val="24"/>
          <w:szCs w:val="24"/>
        </w:rPr>
      </w:pPr>
      <w:r>
        <w:rPr>
          <w:b/>
          <w:sz w:val="24"/>
          <w:szCs w:val="24"/>
        </w:rPr>
        <w:t xml:space="preserve">STEAM Eğitimi, </w:t>
      </w:r>
      <w:r>
        <w:rPr>
          <w:sz w:val="24"/>
          <w:szCs w:val="24"/>
        </w:rPr>
        <w:t>öğrencilerin sorgulamasını, diyalogunu ve eleştirel düşünmesini yönlendirmek için Bilim, Teknoloji, Mühendislik, Sanat ve Matematiği erişim noktaları olarak kullanan bir öğrenme yaklaşımıdır.</w:t>
      </w:r>
      <w:r>
        <w:t xml:space="preserve"> </w:t>
      </w:r>
      <w:r>
        <w:rPr>
          <w:sz w:val="24"/>
          <w:szCs w:val="24"/>
        </w:rPr>
        <w:t xml:space="preserve">Bir sınıfta, bir görev, bu iki STEAM çalışma konusunun iki veya </w:t>
      </w:r>
      <w:r>
        <w:rPr>
          <w:sz w:val="24"/>
          <w:szCs w:val="24"/>
        </w:rPr>
        <w:t xml:space="preserve">daha fazlasını birleştirdiğinde bir STEAM etkinliği olarak kabul edilir. Bu yaklaşım, araştırma, keşif ve </w:t>
      </w:r>
      <w:r>
        <w:rPr>
          <w:rFonts w:ascii="Cambria Math" w:eastAsia="Cambria Math" w:hAnsi="Cambria Math" w:cs="Cambria Math"/>
          <w:sz w:val="24"/>
          <w:szCs w:val="24"/>
        </w:rPr>
        <w:t xml:space="preserve">uygulamalı öğrenme </w:t>
      </w:r>
      <w:r>
        <w:rPr>
          <w:sz w:val="24"/>
          <w:szCs w:val="24"/>
        </w:rPr>
        <w:t xml:space="preserve">yoluyla merakı, ilgiyi ve merakı teşvik etmeye </w:t>
      </w:r>
      <w:proofErr w:type="gramStart"/>
      <w:r>
        <w:rPr>
          <w:sz w:val="24"/>
          <w:szCs w:val="24"/>
        </w:rPr>
        <w:t>çalışır .</w:t>
      </w:r>
      <w:proofErr w:type="gramEnd"/>
      <w:r>
        <w:rPr>
          <w:sz w:val="24"/>
          <w:szCs w:val="24"/>
        </w:rPr>
        <w:t xml:space="preserve"> Bilim, matematik ya da başka herhangi bir konu hakkında bilgi sahibi olman</w:t>
      </w:r>
      <w:r>
        <w:rPr>
          <w:sz w:val="24"/>
          <w:szCs w:val="24"/>
        </w:rPr>
        <w:t>ın yeterli olmadığı, bilimi ya da matematiği anlamlı bir şekilde fiilen uygulayabilmeye yönelik bir değişimin olması gerektiği kavramına dayanmaktadır. STEAM öğrenmenin merkezine sorgulamayı, yaratıcılığı ve işbirliğini koyar</w:t>
      </w:r>
    </w:p>
    <w:p w:rsidR="00CC13FD" w:rsidRDefault="002C65F2">
      <w:pPr>
        <w:jc w:val="both"/>
        <w:rPr>
          <w:sz w:val="24"/>
          <w:szCs w:val="24"/>
        </w:rPr>
      </w:pPr>
      <w:r>
        <w:rPr>
          <w:sz w:val="24"/>
          <w:szCs w:val="24"/>
        </w:rPr>
        <w:t>STEAM, çocuklarda küçük yaşlar</w:t>
      </w:r>
      <w:r>
        <w:rPr>
          <w:sz w:val="24"/>
          <w:szCs w:val="24"/>
        </w:rPr>
        <w:t>dan itibaren sanata ve bilime karşı ilgi ve yaşam boyu sevgi uyandırmayı amaçlayan bir eğitim disiplinidir. Bilim, Teknoloji, Mühendislik, Sanat ve Matematik, hepsinin yaratıcı süreçleri içermesi ve hiçbirinin araştırma ve soruşturma için tek bir yöntem ku</w:t>
      </w:r>
      <w:r>
        <w:rPr>
          <w:sz w:val="24"/>
          <w:szCs w:val="24"/>
        </w:rPr>
        <w:t>llanmaması bakımından benzer çalışma alanlarıdır. Öğrencileri sürekli gelişen bir dünyada yenilikçi olmaya hazırlayacak ilgili, talep gören becerilerin öğretilmesi, yalnızca öğrencilerin geleceği için değil, Dünyanın geleceği için de çok önemlidir.</w:t>
      </w:r>
    </w:p>
    <w:p w:rsidR="00CC13FD" w:rsidRDefault="002C65F2">
      <w:pPr>
        <w:jc w:val="both"/>
        <w:rPr>
          <w:sz w:val="24"/>
          <w:szCs w:val="24"/>
        </w:rPr>
      </w:pPr>
      <w:r>
        <w:rPr>
          <w:sz w:val="24"/>
          <w:szCs w:val="24"/>
        </w:rPr>
        <w:t xml:space="preserve">STEAM, </w:t>
      </w:r>
      <w:r>
        <w:rPr>
          <w:sz w:val="24"/>
          <w:szCs w:val="24"/>
        </w:rPr>
        <w:t>öğretmenlere beş disiplinin her birini kapsayan proje tabanlı öğrenmeyi kullanma yetkisi verir ve tüm öğrencilerin katılıp katkıda bulunabileceği kapsayıcı bir öğrenme ortamını teşvik eder. Geleneksel öğretim modellerinin aksine, STEAM çerçevesini kullanan</w:t>
      </w:r>
      <w:r>
        <w:rPr>
          <w:sz w:val="24"/>
          <w:szCs w:val="24"/>
        </w:rPr>
        <w:t xml:space="preserve"> eğitimciler, örneğin modelleme teknikleri ile bilimsel/matematiksel düşünme arasındaki sınırları bulanıklaştırmak için modelleme süreci ile matematik ve fen içeriği arasındaki </w:t>
      </w:r>
      <w:proofErr w:type="gramStart"/>
      <w:r>
        <w:rPr>
          <w:sz w:val="24"/>
          <w:szCs w:val="24"/>
        </w:rPr>
        <w:t>sinerjiden</w:t>
      </w:r>
      <w:proofErr w:type="gramEnd"/>
      <w:r>
        <w:rPr>
          <w:sz w:val="24"/>
          <w:szCs w:val="24"/>
        </w:rPr>
        <w:t xml:space="preserve"> yararlanarak disiplinleri bir araya getirir. Bu bütünsel yaklaşım sa</w:t>
      </w:r>
      <w:r>
        <w:rPr>
          <w:sz w:val="24"/>
          <w:szCs w:val="24"/>
        </w:rPr>
        <w:t>yesinde öğrenciler beyinlerinin her iki tarafını da aynı anda çalıştırabiliyorlar.</w:t>
      </w:r>
    </w:p>
    <w:p w:rsidR="00CC13FD" w:rsidRDefault="002C65F2">
      <w:pPr>
        <w:jc w:val="both"/>
        <w:rPr>
          <w:sz w:val="24"/>
          <w:szCs w:val="24"/>
        </w:rPr>
      </w:pPr>
      <w:r>
        <w:rPr>
          <w:sz w:val="24"/>
          <w:szCs w:val="24"/>
        </w:rPr>
        <w:lastRenderedPageBreak/>
        <w:t xml:space="preserve">Makaleye göre görsel sanatlar ile doğa bilimleri arasında dinamik bir </w:t>
      </w:r>
      <w:proofErr w:type="gramStart"/>
      <w:r>
        <w:rPr>
          <w:sz w:val="24"/>
          <w:szCs w:val="24"/>
        </w:rPr>
        <w:t>sinerji</w:t>
      </w:r>
      <w:proofErr w:type="gramEnd"/>
      <w:r>
        <w:rPr>
          <w:sz w:val="24"/>
          <w:szCs w:val="24"/>
        </w:rPr>
        <w:t xml:space="preserve"> var. "Örneğin bilim, atomlardan zebralara kadar her şeyi tasvir eden ayrıntılı </w:t>
      </w:r>
      <w:proofErr w:type="gramStart"/>
      <w:r>
        <w:rPr>
          <w:sz w:val="24"/>
          <w:szCs w:val="24"/>
        </w:rPr>
        <w:t>illüstrasyonlar</w:t>
      </w:r>
      <w:proofErr w:type="gramEnd"/>
      <w:r>
        <w:rPr>
          <w:sz w:val="24"/>
          <w:szCs w:val="24"/>
        </w:rPr>
        <w:t xml:space="preserve"> </w:t>
      </w:r>
      <w:r>
        <w:rPr>
          <w:sz w:val="24"/>
          <w:szCs w:val="24"/>
        </w:rPr>
        <w:t>oluşturmak için görsel sanat becerisine sahip bireylere büyük ölçüde güveniyor. Aynı şekilde sanatçılar da sanat eserlerini oluşturmak ve ölçeklendirmek için analitik, doğrusal ve mantıksal düşünmeyi uygularlar.”(Buczynski;2012)</w:t>
      </w:r>
    </w:p>
    <w:p w:rsidR="00CC13FD" w:rsidRDefault="00CC13FD">
      <w:pPr>
        <w:jc w:val="both"/>
        <w:rPr>
          <w:sz w:val="24"/>
          <w:szCs w:val="24"/>
        </w:rPr>
      </w:pPr>
    </w:p>
    <w:p w:rsidR="00CC13FD" w:rsidRDefault="002C65F2">
      <w:pPr>
        <w:jc w:val="both"/>
        <w:rPr>
          <w:b/>
          <w:sz w:val="24"/>
          <w:szCs w:val="24"/>
        </w:rPr>
      </w:pPr>
      <w:r>
        <w:rPr>
          <w:b/>
          <w:sz w:val="24"/>
          <w:szCs w:val="24"/>
        </w:rPr>
        <w:t>STEAM ve STEM arasındaki f</w:t>
      </w:r>
      <w:r>
        <w:rPr>
          <w:b/>
          <w:sz w:val="24"/>
          <w:szCs w:val="24"/>
        </w:rPr>
        <w:t>ark nedir?</w:t>
      </w:r>
    </w:p>
    <w:p w:rsidR="00CC13FD" w:rsidRDefault="00CC13FD">
      <w:pPr>
        <w:jc w:val="both"/>
        <w:rPr>
          <w:b/>
          <w:sz w:val="24"/>
          <w:szCs w:val="24"/>
        </w:rPr>
      </w:pPr>
    </w:p>
    <w:p w:rsidR="00CC13FD" w:rsidRDefault="002C65F2">
      <w:pPr>
        <w:jc w:val="both"/>
        <w:rPr>
          <w:b/>
          <w:sz w:val="24"/>
          <w:szCs w:val="24"/>
        </w:rPr>
      </w:pPr>
      <w:r>
        <w:rPr>
          <w:noProof/>
          <w:lang w:val="tr-TR"/>
        </w:rPr>
        <w:drawing>
          <wp:inline distT="0" distB="0" distL="0" distR="0">
            <wp:extent cx="5894028" cy="2085286"/>
            <wp:effectExtent l="0" t="0" r="0" b="0"/>
            <wp:docPr id="16" name="image5.jpg" descr="SCIplanet - Science and Art"/>
            <wp:cNvGraphicFramePr/>
            <a:graphic xmlns:a="http://schemas.openxmlformats.org/drawingml/2006/main">
              <a:graphicData uri="http://schemas.openxmlformats.org/drawingml/2006/picture">
                <pic:pic xmlns:pic="http://schemas.openxmlformats.org/drawingml/2006/picture">
                  <pic:nvPicPr>
                    <pic:cNvPr id="0" name="image5.jpg" descr="SCIplanet - Science and Art"/>
                    <pic:cNvPicPr preferRelativeResize="0"/>
                  </pic:nvPicPr>
                  <pic:blipFill>
                    <a:blip r:embed="rId16"/>
                    <a:srcRect/>
                    <a:stretch>
                      <a:fillRect/>
                    </a:stretch>
                  </pic:blipFill>
                  <pic:spPr>
                    <a:xfrm>
                      <a:off x="0" y="0"/>
                      <a:ext cx="5894028" cy="2085286"/>
                    </a:xfrm>
                    <a:prstGeom prst="rect">
                      <a:avLst/>
                    </a:prstGeom>
                    <a:ln/>
                  </pic:spPr>
                </pic:pic>
              </a:graphicData>
            </a:graphic>
          </wp:inline>
        </w:drawing>
      </w:r>
    </w:p>
    <w:p w:rsidR="00CC13FD" w:rsidRDefault="002C65F2">
      <w:pPr>
        <w:jc w:val="both"/>
        <w:rPr>
          <w:sz w:val="24"/>
          <w:szCs w:val="24"/>
        </w:rPr>
      </w:pPr>
      <w:r>
        <w:rPr>
          <w:sz w:val="24"/>
          <w:szCs w:val="24"/>
        </w:rPr>
        <w:t xml:space="preserve">En temel haliyle </w:t>
      </w:r>
      <w:r>
        <w:rPr>
          <w:b/>
          <w:sz w:val="24"/>
          <w:szCs w:val="24"/>
        </w:rPr>
        <w:t xml:space="preserve">STEM, Bilim, Teknoloji, Mühendislik ve Matematik anlamına </w:t>
      </w:r>
      <w:proofErr w:type="gramStart"/>
      <w:r>
        <w:rPr>
          <w:b/>
          <w:sz w:val="24"/>
          <w:szCs w:val="24"/>
        </w:rPr>
        <w:t xml:space="preserve">gelir </w:t>
      </w:r>
      <w:r>
        <w:rPr>
          <w:sz w:val="24"/>
          <w:szCs w:val="24"/>
        </w:rPr>
        <w:t>.</w:t>
      </w:r>
      <w:proofErr w:type="gramEnd"/>
      <w:r>
        <w:rPr>
          <w:sz w:val="24"/>
          <w:szCs w:val="24"/>
        </w:rPr>
        <w:t xml:space="preserve"> Alternatif olarak STEAM, </w:t>
      </w:r>
      <w:r>
        <w:rPr>
          <w:b/>
          <w:sz w:val="24"/>
          <w:szCs w:val="24"/>
        </w:rPr>
        <w:t xml:space="preserve">Bilim, Teknoloji, Mühendislik, Sanat ve Matematik anlamına </w:t>
      </w:r>
      <w:proofErr w:type="gramStart"/>
      <w:r>
        <w:rPr>
          <w:b/>
          <w:sz w:val="24"/>
          <w:szCs w:val="24"/>
        </w:rPr>
        <w:t xml:space="preserve">gelir </w:t>
      </w:r>
      <w:r>
        <w:rPr>
          <w:sz w:val="24"/>
          <w:szCs w:val="24"/>
        </w:rPr>
        <w:t>.</w:t>
      </w:r>
      <w:proofErr w:type="gramEnd"/>
      <w:r>
        <w:rPr>
          <w:sz w:val="24"/>
          <w:szCs w:val="24"/>
        </w:rPr>
        <w:t xml:space="preserve"> Ancak STEM eğitimi bu konu başlıklarını bir araya getirmekten çok d</w:t>
      </w:r>
      <w:r>
        <w:rPr>
          <w:sz w:val="24"/>
          <w:szCs w:val="24"/>
        </w:rPr>
        <w:t>aha fazlasıdır. Öğretme becerilerini ve konularını gerçek hayata benzer şekilde benimseyen bir eğitim felsefesidir.</w:t>
      </w:r>
    </w:p>
    <w:p w:rsidR="00CC13FD" w:rsidRDefault="002C65F2">
      <w:pPr>
        <w:jc w:val="both"/>
        <w:rPr>
          <w:sz w:val="24"/>
          <w:szCs w:val="24"/>
        </w:rPr>
      </w:pPr>
      <w:r>
        <w:rPr>
          <w:sz w:val="24"/>
          <w:szCs w:val="24"/>
        </w:rPr>
        <w:t xml:space="preserve">STEM ve </w:t>
      </w:r>
      <w:proofErr w:type="spellStart"/>
      <w:r>
        <w:rPr>
          <w:sz w:val="24"/>
          <w:szCs w:val="24"/>
        </w:rPr>
        <w:t>STEAM'in</w:t>
      </w:r>
      <w:proofErr w:type="spellEnd"/>
      <w:r>
        <w:rPr>
          <w:sz w:val="24"/>
          <w:szCs w:val="24"/>
        </w:rPr>
        <w:t xml:space="preserve"> temel bileşeni </w:t>
      </w:r>
      <w:proofErr w:type="gramStart"/>
      <w:r>
        <w:rPr>
          <w:sz w:val="24"/>
          <w:szCs w:val="24"/>
        </w:rPr>
        <w:t>entegrasyondur</w:t>
      </w:r>
      <w:proofErr w:type="gramEnd"/>
      <w:r>
        <w:rPr>
          <w:sz w:val="24"/>
          <w:szCs w:val="24"/>
        </w:rPr>
        <w:t>. Disiplinleri bağımsız konu silolarında öğretmek yerine, sınıf dersleri çok yönlü, proje ve s</w:t>
      </w:r>
      <w:r>
        <w:rPr>
          <w:sz w:val="24"/>
          <w:szCs w:val="24"/>
        </w:rPr>
        <w:t xml:space="preserve">orgulamaya dayalı ve </w:t>
      </w:r>
      <w:proofErr w:type="spellStart"/>
      <w:r>
        <w:rPr>
          <w:sz w:val="24"/>
          <w:szCs w:val="24"/>
        </w:rPr>
        <w:t>disiplinlerarası</w:t>
      </w:r>
      <w:proofErr w:type="spellEnd"/>
      <w:r>
        <w:rPr>
          <w:sz w:val="24"/>
          <w:szCs w:val="24"/>
        </w:rPr>
        <w:t xml:space="preserve"> öğrenmeye odaklanıyor.</w:t>
      </w:r>
    </w:p>
    <w:p w:rsidR="00CC13FD" w:rsidRDefault="002C65F2">
      <w:pPr>
        <w:jc w:val="both"/>
        <w:rPr>
          <w:sz w:val="24"/>
          <w:szCs w:val="24"/>
        </w:rPr>
      </w:pPr>
      <w:r>
        <w:rPr>
          <w:sz w:val="24"/>
          <w:szCs w:val="24"/>
        </w:rPr>
        <w:t>STEM ve STEAM, günlük hayatımızdaki çalışma ve problem çözme şeklimizle uyumludur. Bunu öğretme ve güçlü bir öğrenme ortamı yaratmanın olağanüstü bir yolu haline getiriyoruz.</w:t>
      </w:r>
    </w:p>
    <w:p w:rsidR="00CC13FD" w:rsidRDefault="002C65F2">
      <w:pPr>
        <w:jc w:val="both"/>
        <w:rPr>
          <w:sz w:val="24"/>
          <w:szCs w:val="24"/>
        </w:rPr>
      </w:pPr>
      <w:r>
        <w:rPr>
          <w:sz w:val="24"/>
          <w:szCs w:val="24"/>
        </w:rPr>
        <w:t>STEM ile becerilerin</w:t>
      </w:r>
      <w:r>
        <w:rPr>
          <w:sz w:val="24"/>
          <w:szCs w:val="24"/>
        </w:rPr>
        <w:t xml:space="preserve"> iş gücünde ve gerçek dünyada nasıl kullanılacağını öğretiyoruz. Nadiren bir iş matematik gibi tek bir beceri seti gerektirir. Bir mimarı düşünün; işlerini yapmak için bilimi, matematiği, mühendisliği ve teknolojiyi kullanıyor. Konular kendi başlarına çalı</w:t>
      </w:r>
      <w:r>
        <w:rPr>
          <w:sz w:val="24"/>
          <w:szCs w:val="24"/>
        </w:rPr>
        <w:t>şmaz, bunun yerine pratik ve kesintisiz bir şekilde bir araya getirilerek mimarın karmaşık binalar tasarlamasına olanak tanır.</w:t>
      </w:r>
    </w:p>
    <w:p w:rsidR="00CC13FD" w:rsidRDefault="002C65F2">
      <w:pPr>
        <w:jc w:val="both"/>
        <w:rPr>
          <w:sz w:val="24"/>
          <w:szCs w:val="24"/>
        </w:rPr>
      </w:pPr>
      <w:r>
        <w:rPr>
          <w:sz w:val="24"/>
          <w:szCs w:val="24"/>
        </w:rPr>
        <w:t xml:space="preserve">Gerçek dünyadaki işler </w:t>
      </w:r>
      <w:proofErr w:type="spellStart"/>
      <w:r>
        <w:rPr>
          <w:sz w:val="24"/>
          <w:szCs w:val="24"/>
        </w:rPr>
        <w:t>disiplinlerarasıdır</w:t>
      </w:r>
      <w:proofErr w:type="spellEnd"/>
      <w:r>
        <w:rPr>
          <w:sz w:val="24"/>
          <w:szCs w:val="24"/>
        </w:rPr>
        <w:t>. Çocukları konuların nasıl bütünleşip birlikte çalışacağı konusunda eğitmeliyiz. Çeşit</w:t>
      </w:r>
      <w:r>
        <w:rPr>
          <w:sz w:val="24"/>
          <w:szCs w:val="24"/>
        </w:rPr>
        <w:t xml:space="preserve">li beceri setleri ve keşfetme ve büyüme tutkusu </w:t>
      </w:r>
      <w:r>
        <w:rPr>
          <w:sz w:val="24"/>
          <w:szCs w:val="24"/>
        </w:rPr>
        <w:lastRenderedPageBreak/>
        <w:t>geliştirmeleri gerekiyor. Artık çocukların rastgele gerçekleri ezberlemesine ihtiyacımız yok. Artık parmaklarımızın ucunda pek çok gerçek var. Biriyle tartışırken telefonumu çıkarıp saniyeler içinde tüm gerçe</w:t>
      </w:r>
      <w:r>
        <w:rPr>
          <w:sz w:val="24"/>
          <w:szCs w:val="24"/>
        </w:rPr>
        <w:t>kleri öğrenebiliyorum. Eğitim artık gerçekleri ezberlemekten ibaret değil. Bunun yerine eleştirel düşünmeyi ve bilgiyi değerlendirmeyi öğrenmekle ilgilidir. Bilgi, araştırma ve becerilerin problem çözümüne nasıl uygulanacağı. Becerilerin, bireysel konu sil</w:t>
      </w:r>
      <w:r>
        <w:rPr>
          <w:sz w:val="24"/>
          <w:szCs w:val="24"/>
        </w:rPr>
        <w:t>olarının geleneksel yaklaşımı yerine, daha büyük bir bütünün parçası olarak uygulamalı bir şekilde öğretilmesi gerekir.</w:t>
      </w:r>
    </w:p>
    <w:p w:rsidR="00CC13FD" w:rsidRDefault="002C65F2">
      <w:pPr>
        <w:jc w:val="both"/>
        <w:rPr>
          <w:sz w:val="24"/>
          <w:szCs w:val="24"/>
        </w:rPr>
      </w:pPr>
      <w:r>
        <w:rPr>
          <w:sz w:val="24"/>
          <w:szCs w:val="24"/>
        </w:rPr>
        <w:t>STEM, 21. Yüzyıl eğitiminde anahtar olarak tanımlanan 4 C'yi benimser: Yaratıcılık, İşbirliği, Eleştirel Düşünme ve İletişim.</w:t>
      </w:r>
    </w:p>
    <w:p w:rsidR="00CC13FD" w:rsidRDefault="00CC13FD">
      <w:pPr>
        <w:jc w:val="both"/>
        <w:rPr>
          <w:sz w:val="24"/>
          <w:szCs w:val="24"/>
        </w:rPr>
      </w:pPr>
    </w:p>
    <w:p w:rsidR="00CC13FD" w:rsidRDefault="002C65F2">
      <w:pPr>
        <w:jc w:val="both"/>
        <w:rPr>
          <w:b/>
          <w:sz w:val="24"/>
          <w:szCs w:val="24"/>
        </w:rPr>
      </w:pPr>
      <w:r>
        <w:rPr>
          <w:b/>
          <w:sz w:val="24"/>
          <w:szCs w:val="24"/>
        </w:rPr>
        <w:t>STEAM Der</w:t>
      </w:r>
      <w:r>
        <w:rPr>
          <w:b/>
          <w:sz w:val="24"/>
          <w:szCs w:val="24"/>
        </w:rPr>
        <w:t>slerini Öğretmenin Faydaları</w:t>
      </w:r>
    </w:p>
    <w:p w:rsidR="00CC13FD" w:rsidRDefault="002C65F2">
      <w:pPr>
        <w:rPr>
          <w:b/>
          <w:sz w:val="24"/>
          <w:szCs w:val="24"/>
        </w:rPr>
      </w:pPr>
      <w:r>
        <w:rPr>
          <w:b/>
          <w:sz w:val="24"/>
          <w:szCs w:val="24"/>
        </w:rPr>
        <w:t>Öğrencileri yaratıcı süreçle tanıştırır</w:t>
      </w:r>
    </w:p>
    <w:p w:rsidR="00CC13FD" w:rsidRDefault="002C65F2">
      <w:pPr>
        <w:jc w:val="both"/>
        <w:rPr>
          <w:sz w:val="24"/>
          <w:szCs w:val="24"/>
        </w:rPr>
      </w:pPr>
      <w:r>
        <w:rPr>
          <w:sz w:val="24"/>
          <w:szCs w:val="24"/>
        </w:rPr>
        <w:t xml:space="preserve">Öğrenciler </w:t>
      </w:r>
      <w:proofErr w:type="spellStart"/>
      <w:r>
        <w:rPr>
          <w:sz w:val="24"/>
          <w:szCs w:val="24"/>
        </w:rPr>
        <w:t>STEAM'in</w:t>
      </w:r>
      <w:proofErr w:type="spellEnd"/>
      <w:r>
        <w:rPr>
          <w:sz w:val="24"/>
          <w:szCs w:val="24"/>
        </w:rPr>
        <w:t xml:space="preserve"> farklı unsurlarını birleştiren etkinliklere katıldıklarında, düşünceli sorular sormaları, yanıtları keşfetmeleri, öğrendiklerini uygulamaları ve yaratıcı bir şekilde p</w:t>
      </w:r>
      <w:r>
        <w:rPr>
          <w:sz w:val="24"/>
          <w:szCs w:val="24"/>
        </w:rPr>
        <w:t>roblem çözmeleri gereken rehberli sorgulama deneyimi yaşarlar. Işık saçan tel heykel yapmayı öğrenen öğrenciler, heykelin nasıl çalıştığına dair sorular sormalı, heykelin aydınlanmasını sağlamak için farklı kablolama tekniklerini denemeli, sanatsal yaratım</w:t>
      </w:r>
      <w:r>
        <w:rPr>
          <w:sz w:val="24"/>
          <w:szCs w:val="24"/>
        </w:rPr>
        <w:t xml:space="preserve">larının ardındaki anlam hakkında düşünmeli ve yaratıcı süreci deneyimlemeliler. </w:t>
      </w:r>
      <w:proofErr w:type="gramStart"/>
      <w:r>
        <w:rPr>
          <w:sz w:val="24"/>
          <w:szCs w:val="24"/>
        </w:rPr>
        <w:t>kağıt</w:t>
      </w:r>
      <w:proofErr w:type="gramEnd"/>
      <w:r>
        <w:rPr>
          <w:sz w:val="24"/>
          <w:szCs w:val="24"/>
        </w:rPr>
        <w:t xml:space="preserve"> üzerinde somut, işlevsel bir nesneye tasarım.</w:t>
      </w:r>
    </w:p>
    <w:p w:rsidR="00CC13FD" w:rsidRDefault="002C65F2">
      <w:pPr>
        <w:rPr>
          <w:b/>
          <w:sz w:val="24"/>
          <w:szCs w:val="24"/>
        </w:rPr>
      </w:pPr>
      <w:r>
        <w:rPr>
          <w:b/>
          <w:sz w:val="24"/>
          <w:szCs w:val="24"/>
        </w:rPr>
        <w:t>Anlamlı işbirliği sunar</w:t>
      </w:r>
    </w:p>
    <w:p w:rsidR="00CC13FD" w:rsidRDefault="002C65F2">
      <w:pPr>
        <w:rPr>
          <w:sz w:val="24"/>
          <w:szCs w:val="24"/>
        </w:rPr>
      </w:pPr>
      <w:r>
        <w:rPr>
          <w:sz w:val="24"/>
          <w:szCs w:val="24"/>
        </w:rPr>
        <w:t xml:space="preserve">Birçok </w:t>
      </w:r>
      <w:hyperlink r:id="rId17">
        <w:r>
          <w:rPr>
            <w:color w:val="000000"/>
            <w:sz w:val="24"/>
            <w:szCs w:val="24"/>
            <w:u w:val="single"/>
          </w:rPr>
          <w:t>STEAM projesi</w:t>
        </w:r>
      </w:hyperlink>
      <w:r>
        <w:rPr>
          <w:sz w:val="24"/>
          <w:szCs w:val="24"/>
          <w:u w:val="single"/>
        </w:rPr>
        <w:t> </w:t>
      </w:r>
      <w:r>
        <w:rPr>
          <w:sz w:val="24"/>
          <w:szCs w:val="24"/>
        </w:rPr>
        <w:t>Öğrencilerin fikir alışverişinde bulunduğu ve problem çözme yollarını tartıştığı ekip çalışmasını ve düşünceli diyaloğu içerir. Bu etkinlikler aracıl</w:t>
      </w:r>
      <w:r>
        <w:rPr>
          <w:sz w:val="24"/>
          <w:szCs w:val="24"/>
        </w:rPr>
        <w:t xml:space="preserve">ığıyla öğrenciler sorumlulukları nasıl bölüşeceklerini, uzlaşmayı, birbirlerini dinlemeyi ve teşvik etmeyi öğrenirler. Bazı öğrenciler </w:t>
      </w:r>
      <w:proofErr w:type="spellStart"/>
      <w:r>
        <w:rPr>
          <w:sz w:val="24"/>
          <w:szCs w:val="24"/>
        </w:rPr>
        <w:t>STEAM'e</w:t>
      </w:r>
      <w:proofErr w:type="spellEnd"/>
      <w:r>
        <w:rPr>
          <w:sz w:val="24"/>
          <w:szCs w:val="24"/>
        </w:rPr>
        <w:t xml:space="preserve"> heyecan veya merakla yaklaşabilirken bazıları ise daha çekingen veya endişeli olabilir.</w:t>
      </w:r>
    </w:p>
    <w:p w:rsidR="00CC13FD" w:rsidRDefault="002C65F2">
      <w:pPr>
        <w:rPr>
          <w:sz w:val="24"/>
          <w:szCs w:val="24"/>
        </w:rPr>
      </w:pPr>
      <w:r>
        <w:rPr>
          <w:sz w:val="24"/>
          <w:szCs w:val="24"/>
        </w:rPr>
        <w:t>Öğrencileri stratejik ola</w:t>
      </w:r>
      <w:r>
        <w:rPr>
          <w:sz w:val="24"/>
          <w:szCs w:val="24"/>
        </w:rPr>
        <w:t>rak gruplar halinde bir araya getirmek, öğrencilerin birbirlerine nasıl yardım edeceklerini öğrendikleri ve farklı güçlü yönlerini ve becerilerini nasıl kullanacaklarını anlayabilecekleri güçlü ekipler oluşturabilir. Öğrenciler deniz hayvanlarını tasvir ed</w:t>
      </w:r>
      <w:r>
        <w:rPr>
          <w:sz w:val="24"/>
          <w:szCs w:val="24"/>
        </w:rPr>
        <w:t xml:space="preserve">en 3 boyutlu sanatın nasıl oluşturulacağını öğreniyorsa, bir öğrenci suda yaşayan hayvanlar hakkında bilgi sahibi olabilir, diğeri ise optik </w:t>
      </w:r>
      <w:proofErr w:type="gramStart"/>
      <w:r>
        <w:rPr>
          <w:sz w:val="24"/>
          <w:szCs w:val="24"/>
        </w:rPr>
        <w:t>illüzyonlara</w:t>
      </w:r>
      <w:proofErr w:type="gramEnd"/>
      <w:r>
        <w:rPr>
          <w:sz w:val="24"/>
          <w:szCs w:val="24"/>
        </w:rPr>
        <w:t xml:space="preserve"> aşina olabilir veya 3 boyutlu gözlük yapma konusunda heyecanlı olabilir. Projenin ekip olarak başarılı</w:t>
      </w:r>
      <w:r>
        <w:rPr>
          <w:sz w:val="24"/>
          <w:szCs w:val="24"/>
        </w:rPr>
        <w:t xml:space="preserve"> bir şekilde tamamlanmasına yardımcı olmak için onların bilgileri, coşkuları ve becerileri birlikte kullanılabilir.</w:t>
      </w:r>
    </w:p>
    <w:p w:rsidR="00CC13FD" w:rsidRDefault="002C65F2">
      <w:pPr>
        <w:rPr>
          <w:b/>
          <w:sz w:val="24"/>
          <w:szCs w:val="24"/>
        </w:rPr>
      </w:pPr>
      <w:r>
        <w:rPr>
          <w:b/>
          <w:sz w:val="24"/>
          <w:szCs w:val="24"/>
        </w:rPr>
        <w:t>Eleştirel düşünmeyi artırır</w:t>
      </w:r>
    </w:p>
    <w:p w:rsidR="00CC13FD" w:rsidRDefault="002C65F2">
      <w:pPr>
        <w:rPr>
          <w:sz w:val="24"/>
          <w:szCs w:val="24"/>
        </w:rPr>
      </w:pPr>
      <w:r>
        <w:rPr>
          <w:sz w:val="24"/>
          <w:szCs w:val="24"/>
        </w:rPr>
        <w:lastRenderedPageBreak/>
        <w:t>STEAM projeleri, öğrencilerin problemler üzerinde sistematik olarak düşünmelerini, teknoloji ve mühendislik hakk</w:t>
      </w:r>
      <w:r>
        <w:rPr>
          <w:sz w:val="24"/>
          <w:szCs w:val="24"/>
        </w:rPr>
        <w:t>ında öğrendikleri bilgileri en iyi çözümleri bulmak için uygulamalarını gerektirir. Müfredatlar arası projeler aynı zamanda öğrencilerin beyinlerinin farklı bölümlerini de harekete geçirir, böylece projeyi farklı merceklerden görebilirler, ayrıntılara odak</w:t>
      </w:r>
      <w:r>
        <w:rPr>
          <w:sz w:val="24"/>
          <w:szCs w:val="24"/>
        </w:rPr>
        <w:t>lanırken aynı zamanda geri adım atmayı ve büyük resme bakmayı da öğrenirler.</w:t>
      </w:r>
    </w:p>
    <w:p w:rsidR="00CC13FD" w:rsidRDefault="002C65F2">
      <w:pPr>
        <w:rPr>
          <w:b/>
          <w:sz w:val="24"/>
          <w:szCs w:val="24"/>
        </w:rPr>
      </w:pPr>
      <w:r>
        <w:rPr>
          <w:b/>
          <w:sz w:val="24"/>
          <w:szCs w:val="24"/>
        </w:rPr>
        <w:t>Sorunu çözmek için benzersiz bir yol sağlar</w:t>
      </w:r>
    </w:p>
    <w:p w:rsidR="00CC13FD" w:rsidRDefault="002C65F2">
      <w:pPr>
        <w:rPr>
          <w:sz w:val="24"/>
          <w:szCs w:val="24"/>
        </w:rPr>
      </w:pPr>
      <w:r>
        <w:rPr>
          <w:sz w:val="24"/>
          <w:szCs w:val="24"/>
        </w:rPr>
        <w:t>Matematik, fen bilimleri ve problem çözme becerilerini ölçen uluslararası değerlendirmeler söz konusu olduğunda Amerikalı öğrenciler di</w:t>
      </w:r>
      <w:r>
        <w:rPr>
          <w:sz w:val="24"/>
          <w:szCs w:val="24"/>
        </w:rPr>
        <w:t xml:space="preserve">ğer ülkelerdeki öğrenciler kadar başarılı olma eğiliminde değiller. STEAM projeleri öğrencilere problemleri benzersiz yollarla çözme şansı verir çünkü öğrenciler bu tür aktiviteler sırasında ortaya çıkan problemleri çözmek için çeşitli yöntemler kullanmak </w:t>
      </w:r>
      <w:r>
        <w:rPr>
          <w:sz w:val="24"/>
          <w:szCs w:val="24"/>
        </w:rPr>
        <w:t>zorunda kalırlar. Deneme yanılma yoluyla deneyimleyerek, nasıl risk alınacağını öğrenerek ve gerçekten "alışılmışın dışında düşünmeyi" öğrenerek öğrenciler, bir dizi sorunu tek adımda çözmek için bilinen bir yöntemi veya formülü uygulama yönündeki yaygın y</w:t>
      </w:r>
      <w:r>
        <w:rPr>
          <w:sz w:val="24"/>
          <w:szCs w:val="24"/>
        </w:rPr>
        <w:t xml:space="preserve">aklaşımdan uzaklaşırlar. </w:t>
      </w:r>
      <w:proofErr w:type="gramStart"/>
      <w:r>
        <w:rPr>
          <w:sz w:val="24"/>
          <w:szCs w:val="24"/>
        </w:rPr>
        <w:t>adım</w:t>
      </w:r>
      <w:proofErr w:type="gramEnd"/>
      <w:r>
        <w:rPr>
          <w:sz w:val="24"/>
          <w:szCs w:val="24"/>
        </w:rPr>
        <w:t xml:space="preserve"> adım yol. STEAM ile daha yaratıcı, doğrusal olmayan yollarla çözmeleri gerekiyor.</w:t>
      </w:r>
    </w:p>
    <w:p w:rsidR="00CC13FD" w:rsidRDefault="002C65F2">
      <w:pPr>
        <w:rPr>
          <w:b/>
          <w:sz w:val="24"/>
          <w:szCs w:val="24"/>
        </w:rPr>
      </w:pPr>
      <w:r>
        <w:rPr>
          <w:b/>
          <w:sz w:val="24"/>
          <w:szCs w:val="24"/>
        </w:rPr>
        <w:t>Tüm öğrencilere uygulamalı öğrenme deneyimleri sunar</w:t>
      </w:r>
    </w:p>
    <w:p w:rsidR="00CC13FD" w:rsidRDefault="002C65F2">
      <w:pPr>
        <w:rPr>
          <w:sz w:val="24"/>
          <w:szCs w:val="24"/>
        </w:rPr>
      </w:pPr>
      <w:r>
        <w:rPr>
          <w:sz w:val="24"/>
          <w:szCs w:val="24"/>
        </w:rPr>
        <w:t>Bazı öğrenciler, kendilerine bir şeyleri nasıl inşa edip tamir edeceklerinin öğretildiği ve</w:t>
      </w:r>
      <w:r>
        <w:rPr>
          <w:sz w:val="24"/>
          <w:szCs w:val="24"/>
        </w:rPr>
        <w:t xml:space="preserve"> bunu yapmaları için birçok manipülatifin</w:t>
      </w:r>
      <w:bookmarkStart w:id="2" w:name="_GoBack"/>
      <w:bookmarkEnd w:id="2"/>
      <w:r>
        <w:rPr>
          <w:sz w:val="24"/>
          <w:szCs w:val="24"/>
        </w:rPr>
        <w:t xml:space="preserve"> verildiği evlerde büyürken, diğerleri bu önemli öğrenme fırsatlarına maruz kalmıyor. STEAM projeleri öğrencilere uygulamalı, deneyimsel öğrenmeye katılma şansı verir. Öğrenciler bir şeyin nasıl çalıştığını, nasıl i</w:t>
      </w:r>
      <w:r>
        <w:rPr>
          <w:sz w:val="24"/>
          <w:szCs w:val="24"/>
        </w:rPr>
        <w:t>nşa edileceğini ve nasıl düzeltileceğini keşfetmek için sıklıkla farklı materyaller ve araçlar kullanırlar. Bu, cinsiyetlerine, sosyoekonomik durumlarına veya ırklarına bakılmaksızın tüm öğrencilerin bu önemli becerileri edinmeleri için oyun alanını eşitle</w:t>
      </w:r>
      <w:r>
        <w:rPr>
          <w:sz w:val="24"/>
          <w:szCs w:val="24"/>
        </w:rPr>
        <w:t>r.</w:t>
      </w:r>
    </w:p>
    <w:p w:rsidR="00CC13FD" w:rsidRDefault="002C65F2">
      <w:pPr>
        <w:rPr>
          <w:b/>
          <w:sz w:val="24"/>
          <w:szCs w:val="24"/>
        </w:rPr>
      </w:pPr>
      <w:r>
        <w:rPr>
          <w:b/>
          <w:sz w:val="24"/>
          <w:szCs w:val="24"/>
        </w:rPr>
        <w:t>Kızları STEM alanlarını keşfetmeye teşvik ediyor</w:t>
      </w:r>
    </w:p>
    <w:p w:rsidR="00CC13FD" w:rsidRDefault="002C65F2">
      <w:pPr>
        <w:rPr>
          <w:sz w:val="24"/>
          <w:szCs w:val="24"/>
        </w:rPr>
      </w:pPr>
      <w:r>
        <w:rPr>
          <w:sz w:val="24"/>
          <w:szCs w:val="24"/>
        </w:rPr>
        <w:t xml:space="preserve">Kız çocukları ve kadınlar bilim, teknoloji, mühendislik ve matematik alanlarında yeterince temsil edilmediğinden, STEAM projeleri geliştirmek kızların bu alanlara erken yaşlarda aşina olmalarına yardımcı </w:t>
      </w:r>
      <w:r>
        <w:rPr>
          <w:sz w:val="24"/>
          <w:szCs w:val="24"/>
        </w:rPr>
        <w:t>oluyor. Erken tanışma, yaşlandıkça bu alanları daha fazla keşfetme şanslarını artırabilir ve yüksek kaliteli STEAM projeleri, tüm öğrencilerin bu 21. yüzyıl becerilerini edinebilmesi için erkek çocuklara da fayda sağlamaya devam edecektir.</w:t>
      </w:r>
    </w:p>
    <w:p w:rsidR="00CC13FD" w:rsidRDefault="002C65F2">
      <w:pPr>
        <w:rPr>
          <w:b/>
          <w:sz w:val="24"/>
          <w:szCs w:val="24"/>
        </w:rPr>
      </w:pPr>
      <w:r>
        <w:rPr>
          <w:b/>
          <w:sz w:val="24"/>
          <w:szCs w:val="24"/>
        </w:rPr>
        <w:t>Onlara sanata de</w:t>
      </w:r>
      <w:r>
        <w:rPr>
          <w:b/>
          <w:sz w:val="24"/>
          <w:szCs w:val="24"/>
        </w:rPr>
        <w:t>ğer vermenin farklı bir yolunu gösterir</w:t>
      </w:r>
    </w:p>
    <w:p w:rsidR="00CC13FD" w:rsidRDefault="002C65F2">
      <w:pPr>
        <w:jc w:val="both"/>
        <w:rPr>
          <w:sz w:val="24"/>
          <w:szCs w:val="24"/>
        </w:rPr>
      </w:pPr>
      <w:r>
        <w:rPr>
          <w:sz w:val="24"/>
          <w:szCs w:val="24"/>
        </w:rPr>
        <w:t>Sanatı STEAM projelerinde kullanmak, öğrencilerin sanatın ne kadar çeşitli olduğunu ve mühendislik, teknoloji ve matematik içeren ürünlerin nasıl ayrılmaz bir parçası olduğunu anlamalarına yardımcı olur. Öğrenciler k</w:t>
      </w:r>
      <w:r>
        <w:rPr>
          <w:sz w:val="24"/>
          <w:szCs w:val="24"/>
        </w:rPr>
        <w:t xml:space="preserve">eyif aldıkları sanatsal ortamları (görsel sanatlar ve müzik gibi), bir uygulama oluşturmak veya bir robot programlamak gibi ilk başta göz korkutucu görünebilecek daha teknik projelerle birleştirebildikleri için sanat, STEAM projelerine katılımın </w:t>
      </w:r>
      <w:r>
        <w:rPr>
          <w:sz w:val="24"/>
          <w:szCs w:val="24"/>
        </w:rPr>
        <w:lastRenderedPageBreak/>
        <w:t xml:space="preserve">artmasına </w:t>
      </w:r>
      <w:r>
        <w:rPr>
          <w:sz w:val="24"/>
          <w:szCs w:val="24"/>
        </w:rPr>
        <w:t xml:space="preserve">yardımcı olabilir. Alışılmış olanı </w:t>
      </w:r>
      <w:proofErr w:type="spellStart"/>
      <w:r>
        <w:rPr>
          <w:sz w:val="24"/>
          <w:szCs w:val="24"/>
        </w:rPr>
        <w:t>alışılmadıkla</w:t>
      </w:r>
      <w:proofErr w:type="spellEnd"/>
      <w:r>
        <w:rPr>
          <w:sz w:val="24"/>
          <w:szCs w:val="24"/>
        </w:rPr>
        <w:t xml:space="preserve"> birleştirebiliyor, yeni beceriler kazanabiliyor ve sanatsal yenilik dünyasını keşfedebiliyorlar.</w:t>
      </w:r>
    </w:p>
    <w:p w:rsidR="00CC13FD" w:rsidRDefault="00CC13FD">
      <w:pPr>
        <w:jc w:val="both"/>
        <w:rPr>
          <w:sz w:val="24"/>
          <w:szCs w:val="24"/>
        </w:rPr>
      </w:pPr>
    </w:p>
    <w:p w:rsidR="00CC13FD" w:rsidRDefault="00CC13FD">
      <w:pPr>
        <w:jc w:val="both"/>
        <w:rPr>
          <w:sz w:val="24"/>
          <w:szCs w:val="24"/>
        </w:rPr>
      </w:pPr>
    </w:p>
    <w:p w:rsidR="00CC13FD" w:rsidRDefault="00CC13FD">
      <w:pPr>
        <w:jc w:val="both"/>
        <w:rPr>
          <w:sz w:val="24"/>
          <w:szCs w:val="24"/>
        </w:rPr>
      </w:pPr>
    </w:p>
    <w:p w:rsidR="00CC13FD" w:rsidRDefault="00CC13FD">
      <w:pPr>
        <w:jc w:val="both"/>
        <w:rPr>
          <w:sz w:val="24"/>
          <w:szCs w:val="24"/>
        </w:rPr>
      </w:pPr>
    </w:p>
    <w:p w:rsidR="00CC13FD" w:rsidRDefault="00CC13FD">
      <w:pPr>
        <w:jc w:val="both"/>
        <w:rPr>
          <w:sz w:val="24"/>
          <w:szCs w:val="24"/>
        </w:rPr>
      </w:pPr>
    </w:p>
    <w:p w:rsidR="00CC13FD" w:rsidRDefault="00CC13FD">
      <w:pPr>
        <w:jc w:val="both"/>
        <w:rPr>
          <w:sz w:val="24"/>
          <w:szCs w:val="24"/>
        </w:rPr>
      </w:pPr>
    </w:p>
    <w:p w:rsidR="00CC13FD" w:rsidRDefault="002C65F2">
      <w:pPr>
        <w:rPr>
          <w:b/>
          <w:sz w:val="24"/>
          <w:szCs w:val="24"/>
        </w:rPr>
      </w:pPr>
      <w:r>
        <w:rPr>
          <w:b/>
          <w:sz w:val="24"/>
          <w:szCs w:val="24"/>
        </w:rPr>
        <w:t>STEAM 21. Yüzyıl Eğitimi İçin Neden Bu Kadar Önemli?</w:t>
      </w:r>
    </w:p>
    <w:p w:rsidR="00CC13FD" w:rsidRDefault="00CC13FD">
      <w:pPr>
        <w:rPr>
          <w:b/>
          <w:sz w:val="24"/>
          <w:szCs w:val="24"/>
        </w:rPr>
      </w:pPr>
    </w:p>
    <w:p w:rsidR="00CC13FD" w:rsidRDefault="002C65F2">
      <w:pPr>
        <w:rPr>
          <w:b/>
          <w:sz w:val="24"/>
          <w:szCs w:val="24"/>
        </w:rPr>
      </w:pPr>
      <w:r>
        <w:rPr>
          <w:noProof/>
          <w:lang w:val="tr-TR"/>
        </w:rPr>
        <w:drawing>
          <wp:inline distT="0" distB="0" distL="0" distR="0">
            <wp:extent cx="5760720" cy="1913893"/>
            <wp:effectExtent l="0" t="0" r="0" b="0"/>
            <wp:docPr id="19" name="image6.png" descr="Science &amp; Art: A Perfect Relationship — Steemit"/>
            <wp:cNvGraphicFramePr/>
            <a:graphic xmlns:a="http://schemas.openxmlformats.org/drawingml/2006/main">
              <a:graphicData uri="http://schemas.openxmlformats.org/drawingml/2006/picture">
                <pic:pic xmlns:pic="http://schemas.openxmlformats.org/drawingml/2006/picture">
                  <pic:nvPicPr>
                    <pic:cNvPr id="0" name="image6.png" descr="Science &amp; Art: A Perfect Relationship — Steemit"/>
                    <pic:cNvPicPr preferRelativeResize="0"/>
                  </pic:nvPicPr>
                  <pic:blipFill>
                    <a:blip r:embed="rId18"/>
                    <a:srcRect/>
                    <a:stretch>
                      <a:fillRect/>
                    </a:stretch>
                  </pic:blipFill>
                  <pic:spPr>
                    <a:xfrm>
                      <a:off x="0" y="0"/>
                      <a:ext cx="5760720" cy="1913893"/>
                    </a:xfrm>
                    <a:prstGeom prst="rect">
                      <a:avLst/>
                    </a:prstGeom>
                    <a:ln/>
                  </pic:spPr>
                </pic:pic>
              </a:graphicData>
            </a:graphic>
          </wp:inline>
        </w:drawing>
      </w:r>
    </w:p>
    <w:p w:rsidR="00CC13FD" w:rsidRDefault="002C65F2">
      <w:pPr>
        <w:jc w:val="both"/>
        <w:rPr>
          <w:sz w:val="24"/>
          <w:szCs w:val="24"/>
        </w:rPr>
      </w:pPr>
      <w:r>
        <w:rPr>
          <w:sz w:val="24"/>
          <w:szCs w:val="24"/>
        </w:rPr>
        <w:t>Eğitim dünyası, öğrencileri 21. yüzyılın iş gücü</w:t>
      </w:r>
      <w:r>
        <w:rPr>
          <w:sz w:val="24"/>
          <w:szCs w:val="24"/>
        </w:rPr>
        <w:t xml:space="preserve">nde başarılı yenilikçiler olmaları için ihtiyaç duyacakları bilgi ve becerilerle donatmaya yönelik stratejileri araştırdıkça, öğrencileri Bilim, Teknoloji konularıyla buluşturan eğitim disiplini olan </w:t>
      </w:r>
      <w:hyperlink r:id="rId19">
        <w:proofErr w:type="spellStart"/>
        <w:r>
          <w:rPr>
            <w:color w:val="0000FF"/>
            <w:sz w:val="24"/>
            <w:szCs w:val="24"/>
            <w:u w:val="single"/>
          </w:rPr>
          <w:t>STEAM'e</w:t>
        </w:r>
        <w:proofErr w:type="spellEnd"/>
        <w:r>
          <w:rPr>
            <w:color w:val="0000FF"/>
            <w:sz w:val="24"/>
            <w:szCs w:val="24"/>
            <w:u w:val="single"/>
          </w:rPr>
          <w:t xml:space="preserve"> giderek daha fazla vurgu yapılıyor. </w:t>
        </w:r>
      </w:hyperlink>
      <w:proofErr w:type="gramStart"/>
      <w:r>
        <w:rPr>
          <w:sz w:val="24"/>
          <w:szCs w:val="24"/>
        </w:rPr>
        <w:t>, Mühendislik, Sanat ve Matematik.</w:t>
      </w:r>
      <w:proofErr w:type="gramEnd"/>
    </w:p>
    <w:p w:rsidR="00CC13FD" w:rsidRDefault="002C65F2">
      <w:pPr>
        <w:jc w:val="both"/>
        <w:rPr>
          <w:sz w:val="24"/>
          <w:szCs w:val="24"/>
        </w:rPr>
      </w:pPr>
      <w:r>
        <w:rPr>
          <w:sz w:val="24"/>
          <w:szCs w:val="24"/>
        </w:rPr>
        <w:t xml:space="preserve">Birçok eğitim uzmanı </w:t>
      </w:r>
      <w:proofErr w:type="spellStart"/>
      <w:r>
        <w:rPr>
          <w:sz w:val="24"/>
          <w:szCs w:val="24"/>
        </w:rPr>
        <w:t>STEAM'i</w:t>
      </w:r>
      <w:proofErr w:type="spellEnd"/>
      <w:r>
        <w:rPr>
          <w:sz w:val="24"/>
          <w:szCs w:val="24"/>
        </w:rPr>
        <w:t xml:space="preserve"> (ve öncülü </w:t>
      </w:r>
      <w:proofErr w:type="spellStart"/>
      <w:r>
        <w:rPr>
          <w:sz w:val="24"/>
          <w:szCs w:val="24"/>
        </w:rPr>
        <w:t>STEM'i</w:t>
      </w:r>
      <w:proofErr w:type="spellEnd"/>
      <w:r>
        <w:rPr>
          <w:sz w:val="24"/>
          <w:szCs w:val="24"/>
        </w:rPr>
        <w:t>) 21. yüzyıl eğitiminin önemli bir bileşeni olarak görüyor. Sürekli değişen, giderek daha karmaşık hale gelen</w:t>
      </w:r>
      <w:r>
        <w:rPr>
          <w:sz w:val="24"/>
          <w:szCs w:val="24"/>
        </w:rPr>
        <w:t xml:space="preserve"> bir dünyada, öğrencilerin sorunları çözmeye yönelik bilgi ve becerileri kazanmaya, bilgiyi anlamlandırmaya ve karar vermek için kanıtları nasıl toplayıp değerlendireceklerini bilmeye hazır olmaları her zamankinden daha önemli. STEM ve STEAM eğitiminin kal</w:t>
      </w:r>
      <w:r>
        <w:rPr>
          <w:sz w:val="24"/>
          <w:szCs w:val="24"/>
        </w:rPr>
        <w:t>bi.</w:t>
      </w:r>
    </w:p>
    <w:p w:rsidR="00CC13FD" w:rsidRDefault="002C65F2">
      <w:pPr>
        <w:rPr>
          <w:sz w:val="24"/>
          <w:szCs w:val="24"/>
        </w:rPr>
      </w:pPr>
      <w:hyperlink r:id="rId20">
        <w:r>
          <w:rPr>
            <w:color w:val="000000"/>
            <w:sz w:val="24"/>
            <w:szCs w:val="24"/>
          </w:rPr>
          <w:t xml:space="preserve">, </w:t>
        </w:r>
        <w:proofErr w:type="spellStart"/>
        <w:r>
          <w:rPr>
            <w:color w:val="000000"/>
            <w:sz w:val="24"/>
            <w:szCs w:val="24"/>
          </w:rPr>
          <w:t>Wired'daki</w:t>
        </w:r>
        <w:proofErr w:type="spellEnd"/>
        <w:r>
          <w:rPr>
            <w:color w:val="000000"/>
            <w:sz w:val="24"/>
            <w:szCs w:val="24"/>
          </w:rPr>
          <w:t xml:space="preserve"> bir makalesinde şöyle diyor </w:t>
        </w:r>
      </w:hyperlink>
      <w:r>
        <w:rPr>
          <w:sz w:val="24"/>
          <w:szCs w:val="24"/>
        </w:rPr>
        <w:t>: "Öğrencileri STEM konularında eğitmek (eğer doğru öğretilirse), takip etmeyi seçtikleri m</w:t>
      </w:r>
      <w:r>
        <w:rPr>
          <w:sz w:val="24"/>
          <w:szCs w:val="24"/>
        </w:rPr>
        <w:t xml:space="preserve">esleğe bakılmaksızın öğrencileri hayata hazırlar." "Bu konular öğrencilere nasıl eleştirel düşüneceklerini ve sorunları nasıl çözeceklerini öğretir; </w:t>
      </w:r>
      <w:r>
        <w:rPr>
          <w:sz w:val="24"/>
          <w:szCs w:val="24"/>
        </w:rPr>
        <w:lastRenderedPageBreak/>
        <w:t>bu beceriler, zor zamanları atlatmalarına ve ortaya çıktıklarında fırsatlardan yararlanmalarına yardımcı ol</w:t>
      </w:r>
      <w:r>
        <w:rPr>
          <w:sz w:val="24"/>
          <w:szCs w:val="24"/>
        </w:rPr>
        <w:t>mak için hayatları boyunca kullanılabilecek becerilerdir."(DeAngelis;2014)</w:t>
      </w:r>
    </w:p>
    <w:p w:rsidR="00CC13FD" w:rsidRDefault="002C65F2">
      <w:pPr>
        <w:jc w:val="both"/>
        <w:rPr>
          <w:sz w:val="24"/>
          <w:szCs w:val="24"/>
        </w:rPr>
      </w:pPr>
      <w:hyperlink r:id="rId21" w:anchor="3a5f1d1d55fb">
        <w:proofErr w:type="spellStart"/>
        <w:proofErr w:type="gramStart"/>
        <w:r>
          <w:rPr>
            <w:color w:val="0000FF"/>
            <w:sz w:val="24"/>
            <w:szCs w:val="24"/>
            <w:u w:val="single"/>
          </w:rPr>
          <w:t>Forb</w:t>
        </w:r>
        <w:r>
          <w:rPr>
            <w:color w:val="0000FF"/>
            <w:sz w:val="24"/>
            <w:szCs w:val="24"/>
            <w:u w:val="single"/>
          </w:rPr>
          <w:t>es.com'da</w:t>
        </w:r>
        <w:proofErr w:type="spellEnd"/>
        <w:proofErr w:type="gramEnd"/>
        <w:r>
          <w:rPr>
            <w:color w:val="0000FF"/>
            <w:sz w:val="24"/>
            <w:szCs w:val="24"/>
            <w:u w:val="single"/>
          </w:rPr>
          <w:t xml:space="preserve"> </w:t>
        </w:r>
      </w:hyperlink>
      <w:r>
        <w:rPr>
          <w:sz w:val="24"/>
          <w:szCs w:val="24"/>
        </w:rPr>
        <w:t>STEAM eğitiminin "çocuklarımızı dördüncü sanayi devrimine hazırlamak" için şart olduğunu söylüyor . Gelecekteki bazı işlerin neye benzeyeceğini şu anda bilemesek de, “Çocuklarımızı yaratıcı çözümlerle kalıpların dışında düşünebilecek beceri ve ka</w:t>
      </w:r>
      <w:r>
        <w:rPr>
          <w:sz w:val="24"/>
          <w:szCs w:val="24"/>
        </w:rPr>
        <w:t>pasiteyle eğitmek mantıklı. Bu, STEAM eğitiminin onları etkili bir şekilde yapmaya hazırlayabileceği bir şeydir” dedi.</w:t>
      </w:r>
    </w:p>
    <w:p w:rsidR="00CC13FD" w:rsidRDefault="002C65F2">
      <w:pPr>
        <w:rPr>
          <w:sz w:val="24"/>
          <w:szCs w:val="24"/>
        </w:rPr>
      </w:pPr>
      <w:r>
        <w:rPr>
          <w:sz w:val="24"/>
          <w:szCs w:val="24"/>
        </w:rPr>
        <w:t>Bu dersler öğrencilere nasıl eleştirel düşüneceklerini ve problemleri nasıl çözeceklerini öğretiyor; bu beceriler onların zor zamanları a</w:t>
      </w:r>
      <w:r>
        <w:rPr>
          <w:sz w:val="24"/>
          <w:szCs w:val="24"/>
        </w:rPr>
        <w:t>tlatmalarına ve ortaya çıktıklarında fırsatlardan yararlanmalarına yardımcı olmak için yaşamları boyunca kullanılabilecek becerilerdir.”</w:t>
      </w:r>
    </w:p>
    <w:p w:rsidR="00CC13FD" w:rsidRDefault="002C65F2">
      <w:pPr>
        <w:rPr>
          <w:sz w:val="24"/>
          <w:szCs w:val="24"/>
        </w:rPr>
      </w:pPr>
      <w:r>
        <w:rPr>
          <w:sz w:val="24"/>
          <w:szCs w:val="24"/>
        </w:rPr>
        <w:t>Bu dersler öğrencilere nasıl eleştirel düşüneceklerini ve problemleri nasıl çözeceklerini öğretiyor; bu beceriler onlar</w:t>
      </w:r>
      <w:r>
        <w:rPr>
          <w:sz w:val="24"/>
          <w:szCs w:val="24"/>
        </w:rPr>
        <w:t>ın zor zamanları atlatmalarına ve ortaya çıktıklarında fırsatlardan yararlanmalarına yardımcı olmak için yaşamları boyunca kullanılabilecek becerilerdir.”</w:t>
      </w:r>
    </w:p>
    <w:p w:rsidR="00CC13FD" w:rsidRDefault="002C65F2">
      <w:pPr>
        <w:rPr>
          <w:sz w:val="24"/>
          <w:szCs w:val="24"/>
        </w:rPr>
      </w:pPr>
      <w:r>
        <w:rPr>
          <w:sz w:val="24"/>
          <w:szCs w:val="24"/>
        </w:rPr>
        <w:t xml:space="preserve">Öğrencilerimizin yetişkin olduklarında hangi işlerle ve hayatlarla karşılaşacaklarını tahmin etmek </w:t>
      </w:r>
      <w:proofErr w:type="gramStart"/>
      <w:r>
        <w:rPr>
          <w:sz w:val="24"/>
          <w:szCs w:val="24"/>
        </w:rPr>
        <w:t>imkansız</w:t>
      </w:r>
      <w:proofErr w:type="gramEnd"/>
      <w:r>
        <w:rPr>
          <w:sz w:val="24"/>
          <w:szCs w:val="24"/>
        </w:rPr>
        <w:t xml:space="preserve"> olsa da, bilinmeyen bir gelecekte başarılı olmak için gerekli olan temel becerileri edinmelerine yardımcı olabiliriz. Öğrencilerimizin büyük olasılı</w:t>
      </w:r>
      <w:r>
        <w:rPr>
          <w:sz w:val="24"/>
          <w:szCs w:val="24"/>
        </w:rPr>
        <w:t xml:space="preserve">kla teknolojik ve </w:t>
      </w:r>
      <w:r>
        <w:rPr>
          <w:rFonts w:ascii="Cambria Math" w:eastAsia="Cambria Math" w:hAnsi="Cambria Math" w:cs="Cambria Math"/>
          <w:sz w:val="24"/>
          <w:szCs w:val="24"/>
        </w:rPr>
        <w:t xml:space="preserve">hızlı değişen </w:t>
      </w:r>
      <w:r>
        <w:rPr>
          <w:sz w:val="24"/>
          <w:szCs w:val="24"/>
        </w:rPr>
        <w:t>bir ortamda çalışabilmeleri gerekecek ve nasıl yapılacağını bilmeleri gerekecek…</w:t>
      </w:r>
    </w:p>
    <w:p w:rsidR="00CC13FD" w:rsidRDefault="002C65F2">
      <w:pPr>
        <w:rPr>
          <w:sz w:val="24"/>
          <w:szCs w:val="24"/>
        </w:rPr>
      </w:pPr>
      <w:r>
        <w:rPr>
          <w:sz w:val="24"/>
          <w:szCs w:val="24"/>
        </w:rPr>
        <w:t>• bilgi ve becerileri gerçek dünyaya uygulamak,</w:t>
      </w:r>
    </w:p>
    <w:p w:rsidR="00CC13FD" w:rsidRDefault="002C65F2">
      <w:pPr>
        <w:rPr>
          <w:sz w:val="24"/>
          <w:szCs w:val="24"/>
        </w:rPr>
      </w:pPr>
      <w:r>
        <w:rPr>
          <w:sz w:val="24"/>
          <w:szCs w:val="24"/>
        </w:rPr>
        <w:t>• benzersiz çözümler üretebilir,</w:t>
      </w:r>
    </w:p>
    <w:p w:rsidR="00CC13FD" w:rsidRDefault="002C65F2">
      <w:pPr>
        <w:rPr>
          <w:sz w:val="24"/>
          <w:szCs w:val="24"/>
        </w:rPr>
      </w:pPr>
      <w:r>
        <w:rPr>
          <w:sz w:val="24"/>
          <w:szCs w:val="24"/>
        </w:rPr>
        <w:t>• yeni bir şey yaratmak,</w:t>
      </w:r>
    </w:p>
    <w:p w:rsidR="00CC13FD" w:rsidRDefault="002C65F2">
      <w:pPr>
        <w:rPr>
          <w:sz w:val="24"/>
          <w:szCs w:val="24"/>
        </w:rPr>
      </w:pPr>
      <w:r>
        <w:rPr>
          <w:sz w:val="24"/>
          <w:szCs w:val="24"/>
        </w:rPr>
        <w:t xml:space="preserve">• </w:t>
      </w:r>
      <w:r>
        <w:rPr>
          <w:sz w:val="24"/>
          <w:szCs w:val="24"/>
        </w:rPr>
        <w:t xml:space="preserve">bir şeyi iyileştirecek şekilde yeniden </w:t>
      </w:r>
      <w:proofErr w:type="gramStart"/>
      <w:r>
        <w:rPr>
          <w:sz w:val="24"/>
          <w:szCs w:val="24"/>
        </w:rPr>
        <w:t xml:space="preserve">tasarlayın </w:t>
      </w:r>
      <w:r>
        <w:rPr>
          <w:rFonts w:ascii="Cambria Math" w:eastAsia="Cambria Math" w:hAnsi="Cambria Math" w:cs="Cambria Math"/>
          <w:sz w:val="24"/>
          <w:szCs w:val="24"/>
        </w:rPr>
        <w:t>,</w:t>
      </w:r>
      <w:proofErr w:type="gramEnd"/>
    </w:p>
    <w:p w:rsidR="00CC13FD" w:rsidRDefault="002C65F2">
      <w:pPr>
        <w:rPr>
          <w:sz w:val="24"/>
          <w:szCs w:val="24"/>
        </w:rPr>
      </w:pPr>
      <w:r>
        <w:rPr>
          <w:sz w:val="24"/>
          <w:szCs w:val="24"/>
        </w:rPr>
        <w:t xml:space="preserve">  </w:t>
      </w:r>
      <w:r>
        <w:rPr>
          <w:sz w:val="24"/>
          <w:szCs w:val="24"/>
        </w:rPr>
        <w:t xml:space="preserve">• </w:t>
      </w:r>
      <w:r>
        <w:rPr>
          <w:sz w:val="24"/>
          <w:szCs w:val="24"/>
        </w:rPr>
        <w:t>zorlukların üstesinden gelmek,</w:t>
      </w:r>
    </w:p>
    <w:p w:rsidR="00CC13FD" w:rsidRDefault="002C65F2">
      <w:pPr>
        <w:rPr>
          <w:sz w:val="24"/>
          <w:szCs w:val="24"/>
        </w:rPr>
      </w:pPr>
      <w:r>
        <w:rPr>
          <w:sz w:val="24"/>
          <w:szCs w:val="24"/>
        </w:rPr>
        <w:t xml:space="preserve">• </w:t>
      </w:r>
      <w:r>
        <w:rPr>
          <w:sz w:val="24"/>
          <w:szCs w:val="24"/>
        </w:rPr>
        <w:t>sorunları birden fazla perspektiften araştırmak,</w:t>
      </w:r>
    </w:p>
    <w:p w:rsidR="00CC13FD" w:rsidRDefault="002C65F2">
      <w:pPr>
        <w:rPr>
          <w:sz w:val="24"/>
          <w:szCs w:val="24"/>
        </w:rPr>
      </w:pPr>
      <w:r>
        <w:rPr>
          <w:sz w:val="24"/>
          <w:szCs w:val="24"/>
        </w:rPr>
        <w:t>• kendi eylem planlarını yönlendirebilir,</w:t>
      </w:r>
    </w:p>
    <w:p w:rsidR="00CC13FD" w:rsidRDefault="002C65F2">
      <w:pPr>
        <w:rPr>
          <w:sz w:val="24"/>
          <w:szCs w:val="24"/>
        </w:rPr>
      </w:pPr>
      <w:r>
        <w:rPr>
          <w:sz w:val="24"/>
          <w:szCs w:val="24"/>
        </w:rPr>
        <w:t>• görevlerin sorumluluğunu üstlenin, • fikirleri iletin,</w:t>
      </w:r>
    </w:p>
    <w:p w:rsidR="00CC13FD" w:rsidRDefault="002C65F2">
      <w:pPr>
        <w:rPr>
          <w:sz w:val="24"/>
          <w:szCs w:val="24"/>
        </w:rPr>
      </w:pPr>
      <w:r>
        <w:rPr>
          <w:sz w:val="24"/>
          <w:szCs w:val="24"/>
        </w:rPr>
        <w:t>• başkalarıyla işbi</w:t>
      </w:r>
      <w:r>
        <w:rPr>
          <w:sz w:val="24"/>
          <w:szCs w:val="24"/>
        </w:rPr>
        <w:t>rliği içinde çalışmak,</w:t>
      </w:r>
    </w:p>
    <w:p w:rsidR="00CC13FD" w:rsidRDefault="002C65F2">
      <w:pPr>
        <w:rPr>
          <w:sz w:val="24"/>
          <w:szCs w:val="24"/>
        </w:rPr>
      </w:pPr>
      <w:r>
        <w:rPr>
          <w:sz w:val="24"/>
          <w:szCs w:val="24"/>
        </w:rPr>
        <w:t>• risk alırken kendinizi güvende hissedin.</w:t>
      </w:r>
    </w:p>
    <w:p w:rsidR="00CC13FD" w:rsidRDefault="002C65F2">
      <w:pPr>
        <w:jc w:val="both"/>
        <w:rPr>
          <w:sz w:val="24"/>
          <w:szCs w:val="24"/>
        </w:rPr>
      </w:pPr>
      <w:r>
        <w:rPr>
          <w:sz w:val="24"/>
          <w:szCs w:val="24"/>
        </w:rPr>
        <w:t xml:space="preserve">STEAM, yenilikçi ve ileriyi düşünen zihniyetlerin geliştirilmesine yardımcı </w:t>
      </w:r>
      <w:proofErr w:type="gramStart"/>
      <w:r>
        <w:rPr>
          <w:rFonts w:ascii="Cambria Math" w:eastAsia="Cambria Math" w:hAnsi="Cambria Math" w:cs="Cambria Math"/>
          <w:sz w:val="24"/>
          <w:szCs w:val="24"/>
        </w:rPr>
        <w:t xml:space="preserve">olur </w:t>
      </w:r>
      <w:r>
        <w:rPr>
          <w:sz w:val="24"/>
          <w:szCs w:val="24"/>
        </w:rPr>
        <w:t>.</w:t>
      </w:r>
      <w:proofErr w:type="gramEnd"/>
      <w:r>
        <w:rPr>
          <w:sz w:val="24"/>
          <w:szCs w:val="24"/>
        </w:rPr>
        <w:t xml:space="preserve"> Bu beceriler öğrencilere öğrendiklerini hayatlarındaki çeşitli zorluklara uygulayabilmeleri için araçlar sa</w:t>
      </w:r>
      <w:r>
        <w:rPr>
          <w:sz w:val="24"/>
          <w:szCs w:val="24"/>
        </w:rPr>
        <w:t xml:space="preserve">ğlar. </w:t>
      </w:r>
      <w:r>
        <w:rPr>
          <w:sz w:val="24"/>
          <w:szCs w:val="24"/>
        </w:rPr>
        <w:lastRenderedPageBreak/>
        <w:t xml:space="preserve">Alışılmadık durumlarda düşünme kalıplarına başvurabilen bireyler, iyi </w:t>
      </w:r>
      <w:r>
        <w:rPr>
          <w:rFonts w:ascii="Cambria Math" w:eastAsia="Cambria Math" w:hAnsi="Cambria Math" w:cs="Cambria Math"/>
          <w:sz w:val="24"/>
          <w:szCs w:val="24"/>
        </w:rPr>
        <w:t xml:space="preserve">gelişmiş </w:t>
      </w:r>
      <w:r>
        <w:rPr>
          <w:sz w:val="24"/>
          <w:szCs w:val="24"/>
        </w:rPr>
        <w:t>zihin alışkanlıklarını dünyayı anlamak ve sorunları ustaca çözmek için kullanıyorlar.</w:t>
      </w:r>
    </w:p>
    <w:p w:rsidR="00CC13FD" w:rsidRDefault="00CC13FD">
      <w:pPr>
        <w:rPr>
          <w:sz w:val="24"/>
          <w:szCs w:val="24"/>
        </w:rPr>
      </w:pPr>
    </w:p>
    <w:p w:rsidR="00CC13FD" w:rsidRDefault="00CC13FD">
      <w:pPr>
        <w:rPr>
          <w:sz w:val="24"/>
          <w:szCs w:val="24"/>
        </w:rPr>
      </w:pPr>
    </w:p>
    <w:p w:rsidR="00CC13FD" w:rsidRDefault="002C65F2">
      <w:pPr>
        <w:rPr>
          <w:b/>
          <w:sz w:val="24"/>
          <w:szCs w:val="24"/>
        </w:rPr>
      </w:pPr>
      <w:proofErr w:type="spellStart"/>
      <w:r>
        <w:rPr>
          <w:b/>
          <w:sz w:val="24"/>
          <w:szCs w:val="24"/>
        </w:rPr>
        <w:t>STEAM'de</w:t>
      </w:r>
      <w:proofErr w:type="spellEnd"/>
      <w:r>
        <w:rPr>
          <w:b/>
          <w:sz w:val="24"/>
          <w:szCs w:val="24"/>
        </w:rPr>
        <w:t xml:space="preserve"> Çeşitlilik</w:t>
      </w:r>
    </w:p>
    <w:p w:rsidR="00CC13FD" w:rsidRDefault="002C65F2">
      <w:pPr>
        <w:jc w:val="both"/>
        <w:rPr>
          <w:sz w:val="24"/>
          <w:szCs w:val="24"/>
        </w:rPr>
      </w:pPr>
      <w:r>
        <w:rPr>
          <w:sz w:val="24"/>
          <w:szCs w:val="24"/>
        </w:rPr>
        <w:t>Kadınlar ve azınlıklar geleneksel olarak mühendislik, matematik</w:t>
      </w:r>
      <w:r>
        <w:rPr>
          <w:sz w:val="24"/>
          <w:szCs w:val="24"/>
        </w:rPr>
        <w:t>, siber güvenlik, veri bilimi, STEM ve STEAM gibi bilim ve teknoloji odaklı disiplinlerde yeterince temsil edilmiyor. Günümüzde pek çok kuruluş (özel şirketler ve devlet kurumlarının yanı sıra sektör savunuculuk grupları) aktif olarak bu eşitsizliği giderm</w:t>
      </w:r>
      <w:r>
        <w:rPr>
          <w:sz w:val="24"/>
          <w:szCs w:val="24"/>
        </w:rPr>
        <w:t>eye çalışıyor.</w:t>
      </w:r>
    </w:p>
    <w:p w:rsidR="00CC13FD" w:rsidRDefault="002C65F2">
      <w:pPr>
        <w:jc w:val="both"/>
        <w:rPr>
          <w:sz w:val="24"/>
          <w:szCs w:val="24"/>
        </w:rPr>
      </w:pPr>
      <w:hyperlink r:id="rId22">
        <w:r>
          <w:rPr>
            <w:color w:val="0000FF"/>
            <w:sz w:val="24"/>
            <w:szCs w:val="24"/>
            <w:u w:val="single"/>
          </w:rPr>
          <w:t xml:space="preserve">STEAM </w:t>
        </w:r>
        <w:proofErr w:type="spellStart"/>
        <w:r>
          <w:rPr>
            <w:color w:val="0000FF"/>
            <w:sz w:val="24"/>
            <w:szCs w:val="24"/>
            <w:u w:val="single"/>
          </w:rPr>
          <w:t>Magazine'deki</w:t>
        </w:r>
        <w:proofErr w:type="spellEnd"/>
        <w:r>
          <w:rPr>
            <w:color w:val="0000FF"/>
            <w:sz w:val="24"/>
            <w:szCs w:val="24"/>
            <w:u w:val="single"/>
          </w:rPr>
          <w:t xml:space="preserve"> </w:t>
        </w:r>
        <w:proofErr w:type="spellStart"/>
        <w:r>
          <w:rPr>
            <w:color w:val="0000FF"/>
            <w:sz w:val="24"/>
            <w:szCs w:val="24"/>
            <w:u w:val="single"/>
          </w:rPr>
          <w:t>Diversity</w:t>
        </w:r>
        <w:proofErr w:type="spellEnd"/>
        <w:r>
          <w:rPr>
            <w:color w:val="0000FF"/>
            <w:sz w:val="24"/>
            <w:szCs w:val="24"/>
            <w:u w:val="single"/>
          </w:rPr>
          <w:t xml:space="preserve"> </w:t>
        </w:r>
      </w:hyperlink>
      <w:r>
        <w:rPr>
          <w:sz w:val="24"/>
          <w:szCs w:val="24"/>
        </w:rPr>
        <w:t>dergisindeki bir makalesinde "İşverenlerin STEM becerilerine ve dijital okuryazarlığa sahip genç yetenekleri aradığı b</w:t>
      </w:r>
      <w:r>
        <w:rPr>
          <w:sz w:val="24"/>
          <w:szCs w:val="24"/>
        </w:rPr>
        <w:t xml:space="preserve">ir sır değil" diye </w:t>
      </w:r>
      <w:proofErr w:type="gramStart"/>
      <w:r>
        <w:rPr>
          <w:sz w:val="24"/>
          <w:szCs w:val="24"/>
        </w:rPr>
        <w:t>yazıyor .</w:t>
      </w:r>
      <w:proofErr w:type="gramEnd"/>
      <w:r>
        <w:rPr>
          <w:sz w:val="24"/>
          <w:szCs w:val="24"/>
        </w:rPr>
        <w:t xml:space="preserve"> “Eğitimciler, ebeveynler ve iş dünyası liderleri olarak, tüm öğrencilere, özellikle de STEM konusunda yetersiz hizmet alan ve yeterince temsil edilmeyen öğrencilere, işgücüne katkıda bulunan üyeler olarak başarıya giden eşitlik</w:t>
      </w:r>
      <w:r>
        <w:rPr>
          <w:sz w:val="24"/>
          <w:szCs w:val="24"/>
        </w:rPr>
        <w:t>çi fırsatlar ve yollar sunma sorumluluğumuz var.”</w:t>
      </w:r>
    </w:p>
    <w:p w:rsidR="00CC13FD" w:rsidRDefault="002C65F2">
      <w:pPr>
        <w:jc w:val="both"/>
        <w:rPr>
          <w:sz w:val="24"/>
          <w:szCs w:val="24"/>
        </w:rPr>
      </w:pPr>
      <w:hyperlink r:id="rId23">
        <w:proofErr w:type="spellStart"/>
        <w:r>
          <w:rPr>
            <w:color w:val="0000FF"/>
            <w:sz w:val="24"/>
            <w:szCs w:val="24"/>
            <w:u w:val="single"/>
          </w:rPr>
          <w:t>Girls</w:t>
        </w:r>
        <w:proofErr w:type="spellEnd"/>
        <w:r>
          <w:rPr>
            <w:color w:val="0000FF"/>
            <w:sz w:val="24"/>
            <w:szCs w:val="24"/>
            <w:u w:val="single"/>
          </w:rPr>
          <w:t xml:space="preserve"> </w:t>
        </w:r>
        <w:proofErr w:type="spellStart"/>
        <w:r>
          <w:rPr>
            <w:color w:val="0000FF"/>
            <w:sz w:val="24"/>
            <w:szCs w:val="24"/>
            <w:u w:val="single"/>
          </w:rPr>
          <w:t>Who</w:t>
        </w:r>
        <w:proofErr w:type="spellEnd"/>
        <w:r>
          <w:rPr>
            <w:color w:val="0000FF"/>
            <w:sz w:val="24"/>
            <w:szCs w:val="24"/>
            <w:u w:val="single"/>
          </w:rPr>
          <w:t xml:space="preserve"> STEM, </w:t>
        </w:r>
      </w:hyperlink>
      <w:r>
        <w:rPr>
          <w:sz w:val="24"/>
          <w:szCs w:val="24"/>
        </w:rPr>
        <w:t>STEM ve STEAM fırsatlarının herkesin erişimine açık olmasını sağlamaya odaklanan başka bir çevrimiçi kaynaktır.</w:t>
      </w:r>
    </w:p>
    <w:p w:rsidR="00CC13FD" w:rsidRDefault="00CC13FD">
      <w:pPr>
        <w:rPr>
          <w:sz w:val="24"/>
          <w:szCs w:val="24"/>
        </w:rPr>
      </w:pPr>
    </w:p>
    <w:p w:rsidR="00CC13FD" w:rsidRDefault="002C65F2">
      <w:pPr>
        <w:rPr>
          <w:b/>
          <w:sz w:val="24"/>
          <w:szCs w:val="24"/>
        </w:rPr>
      </w:pPr>
      <w:r>
        <w:rPr>
          <w:b/>
          <w:sz w:val="24"/>
          <w:szCs w:val="24"/>
        </w:rPr>
        <w:t>STEAM SINIFI NASIL OLUŞTURULUR?</w:t>
      </w:r>
    </w:p>
    <w:p w:rsidR="00CC13FD" w:rsidRDefault="00CC13FD">
      <w:pPr>
        <w:rPr>
          <w:b/>
          <w:sz w:val="24"/>
          <w:szCs w:val="24"/>
        </w:rPr>
      </w:pPr>
    </w:p>
    <w:p w:rsidR="00CC13FD" w:rsidRDefault="002C65F2">
      <w:pPr>
        <w:rPr>
          <w:b/>
          <w:sz w:val="24"/>
          <w:szCs w:val="24"/>
        </w:rPr>
      </w:pPr>
      <w:r>
        <w:rPr>
          <w:b/>
          <w:noProof/>
          <w:sz w:val="24"/>
          <w:szCs w:val="24"/>
          <w:lang w:val="tr-TR"/>
        </w:rPr>
        <w:lastRenderedPageBreak/>
        <w:drawing>
          <wp:inline distT="0" distB="0" distL="0" distR="0">
            <wp:extent cx="5762625" cy="3487303"/>
            <wp:effectExtent l="0" t="0" r="0" b="0"/>
            <wp:docPr id="18" name="image12.png" descr="Opinion: The (necessary) convergence of art and science - SilverKris"/>
            <wp:cNvGraphicFramePr/>
            <a:graphic xmlns:a="http://schemas.openxmlformats.org/drawingml/2006/main">
              <a:graphicData uri="http://schemas.openxmlformats.org/drawingml/2006/picture">
                <pic:pic xmlns:pic="http://schemas.openxmlformats.org/drawingml/2006/picture">
                  <pic:nvPicPr>
                    <pic:cNvPr id="0" name="image12.png" descr="Opinion: The (necessary) convergence of art and science - SilverKris"/>
                    <pic:cNvPicPr preferRelativeResize="0"/>
                  </pic:nvPicPr>
                  <pic:blipFill>
                    <a:blip r:embed="rId24"/>
                    <a:srcRect/>
                    <a:stretch>
                      <a:fillRect/>
                    </a:stretch>
                  </pic:blipFill>
                  <pic:spPr>
                    <a:xfrm>
                      <a:off x="0" y="0"/>
                      <a:ext cx="5762625" cy="3487303"/>
                    </a:xfrm>
                    <a:prstGeom prst="rect">
                      <a:avLst/>
                    </a:prstGeom>
                    <a:ln/>
                  </pic:spPr>
                </pic:pic>
              </a:graphicData>
            </a:graphic>
          </wp:inline>
        </w:drawing>
      </w:r>
    </w:p>
    <w:p w:rsidR="00CC13FD" w:rsidRDefault="002C65F2">
      <w:pPr>
        <w:rPr>
          <w:sz w:val="24"/>
          <w:szCs w:val="24"/>
        </w:rPr>
      </w:pPr>
      <w:r>
        <w:rPr>
          <w:sz w:val="24"/>
          <w:szCs w:val="24"/>
        </w:rPr>
        <w:t>Hangi alanda eğitim veriyor olursanız olun, STEAM Merkezli bir sınıf oluşturmanın aslında 6 adımı vardır.</w:t>
      </w:r>
    </w:p>
    <w:p w:rsidR="00CC13FD" w:rsidRDefault="00CC13FD">
      <w:pPr>
        <w:rPr>
          <w:b/>
          <w:sz w:val="24"/>
          <w:szCs w:val="24"/>
        </w:rPr>
      </w:pPr>
    </w:p>
    <w:p w:rsidR="00CC13FD" w:rsidRDefault="002C65F2">
      <w:pPr>
        <w:rPr>
          <w:b/>
          <w:sz w:val="24"/>
          <w:szCs w:val="24"/>
        </w:rPr>
      </w:pPr>
      <w:r>
        <w:rPr>
          <w:b/>
          <w:sz w:val="24"/>
          <w:szCs w:val="24"/>
        </w:rPr>
        <w:t>1. ODAKLANMA</w:t>
      </w:r>
    </w:p>
    <w:p w:rsidR="00CC13FD" w:rsidRDefault="002C65F2">
      <w:pPr>
        <w:rPr>
          <w:sz w:val="24"/>
          <w:szCs w:val="24"/>
        </w:rPr>
      </w:pPr>
      <w:r>
        <w:rPr>
          <w:sz w:val="24"/>
          <w:szCs w:val="24"/>
        </w:rPr>
        <w:t xml:space="preserve">Bu adımda cevaplanacak önemli bir soruyu veya çözülecek problemi seçiyoruz.  Bu sorunun veya sorunun seçtiğiniz </w:t>
      </w:r>
      <w:hyperlink r:id="rId25">
        <w:r>
          <w:rPr>
            <w:color w:val="0000FF"/>
            <w:sz w:val="24"/>
            <w:szCs w:val="24"/>
            <w:u w:val="single"/>
          </w:rPr>
          <w:t xml:space="preserve">STEM ve Sanat içerik </w:t>
        </w:r>
      </w:hyperlink>
      <w:r>
        <w:rPr>
          <w:sz w:val="24"/>
          <w:szCs w:val="24"/>
        </w:rPr>
        <w:t xml:space="preserve">alanlarıyla nasıl bağlantılı olduğuna net bir şekilde odaklanmanız </w:t>
      </w:r>
      <w:proofErr w:type="gramStart"/>
      <w:r>
        <w:rPr>
          <w:sz w:val="24"/>
          <w:szCs w:val="24"/>
        </w:rPr>
        <w:t>önemlidir .</w:t>
      </w:r>
      <w:proofErr w:type="gramEnd"/>
    </w:p>
    <w:p w:rsidR="00CC13FD" w:rsidRDefault="002C65F2">
      <w:pPr>
        <w:rPr>
          <w:b/>
          <w:sz w:val="24"/>
          <w:szCs w:val="24"/>
        </w:rPr>
      </w:pPr>
      <w:r>
        <w:rPr>
          <w:b/>
          <w:sz w:val="24"/>
          <w:szCs w:val="24"/>
        </w:rPr>
        <w:t>2. DETAY</w:t>
      </w:r>
    </w:p>
    <w:p w:rsidR="00CC13FD" w:rsidRDefault="002C65F2">
      <w:pPr>
        <w:rPr>
          <w:sz w:val="24"/>
          <w:szCs w:val="24"/>
        </w:rPr>
      </w:pPr>
      <w:r>
        <w:rPr>
          <w:sz w:val="24"/>
          <w:szCs w:val="24"/>
        </w:rPr>
        <w:t xml:space="preserve">Ayrıntı aşamasında soruna veya soruya katkıda bulunan unsurları ararsınız.  Diğer alanlarla olan korelasyonları veya sorunun neden var olduğunu gözlemlediğinizde, öğrencilerin </w:t>
      </w:r>
      <w:proofErr w:type="gramStart"/>
      <w:r>
        <w:rPr>
          <w:sz w:val="24"/>
          <w:szCs w:val="24"/>
        </w:rPr>
        <w:t>halihazırda</w:t>
      </w:r>
      <w:proofErr w:type="gramEnd"/>
      <w:r>
        <w:rPr>
          <w:sz w:val="24"/>
          <w:szCs w:val="24"/>
        </w:rPr>
        <w:t xml:space="preserve"> soruyu ele alması gereken birçok temel arka plan bilgisini, beceriyi</w:t>
      </w:r>
      <w:r>
        <w:rPr>
          <w:sz w:val="24"/>
          <w:szCs w:val="24"/>
        </w:rPr>
        <w:t xml:space="preserve"> veya süreci gün yüzüne çıkarmaya başlarsınız.</w:t>
      </w:r>
    </w:p>
    <w:p w:rsidR="00CC13FD" w:rsidRDefault="002C65F2">
      <w:pPr>
        <w:rPr>
          <w:b/>
          <w:sz w:val="24"/>
          <w:szCs w:val="24"/>
        </w:rPr>
      </w:pPr>
      <w:r>
        <w:rPr>
          <w:b/>
          <w:sz w:val="24"/>
          <w:szCs w:val="24"/>
        </w:rPr>
        <w:t>3. KEŞİF</w:t>
      </w:r>
    </w:p>
    <w:p w:rsidR="00CC13FD" w:rsidRDefault="002C65F2">
      <w:pPr>
        <w:rPr>
          <w:sz w:val="24"/>
          <w:szCs w:val="24"/>
        </w:rPr>
      </w:pPr>
      <w:r>
        <w:rPr>
          <w:sz w:val="24"/>
          <w:szCs w:val="24"/>
        </w:rPr>
        <w:t xml:space="preserve">Keşif tamamen aktif araştırma ve kasıtlı öğretmeyle ilgilidir.  Bu adımda öğrenciler mevcut çözümlerin yanı sıra </w:t>
      </w:r>
      <w:proofErr w:type="gramStart"/>
      <w:r>
        <w:rPr>
          <w:sz w:val="24"/>
          <w:szCs w:val="24"/>
        </w:rPr>
        <w:t>halihazırda</w:t>
      </w:r>
      <w:proofErr w:type="gramEnd"/>
      <w:r>
        <w:rPr>
          <w:sz w:val="24"/>
          <w:szCs w:val="24"/>
        </w:rPr>
        <w:t xml:space="preserve"> var olan çözümlere dayalı olarak nelerin işe yaramadığını araştırıyorlar.  Bir öğretmen olarak bu aşamayı hem öğrencilerinizin bir </w:t>
      </w:r>
      <w:r>
        <w:rPr>
          <w:sz w:val="24"/>
          <w:szCs w:val="24"/>
        </w:rPr>
        <w:t>beceri ya da süreçteki eksikliklerini analiz etmek hem de bu beceri ya da süreçleri açıkça öğretmek için kullanabilirsiniz.</w:t>
      </w:r>
    </w:p>
    <w:p w:rsidR="00CC13FD" w:rsidRDefault="002C65F2">
      <w:pPr>
        <w:rPr>
          <w:b/>
          <w:sz w:val="24"/>
          <w:szCs w:val="24"/>
        </w:rPr>
      </w:pPr>
      <w:r>
        <w:rPr>
          <w:b/>
          <w:sz w:val="24"/>
          <w:szCs w:val="24"/>
        </w:rPr>
        <w:lastRenderedPageBreak/>
        <w:t>4. BAŞVURU</w:t>
      </w:r>
    </w:p>
    <w:p w:rsidR="00CC13FD" w:rsidRDefault="002C65F2">
      <w:pPr>
        <w:rPr>
          <w:sz w:val="24"/>
          <w:szCs w:val="24"/>
        </w:rPr>
      </w:pPr>
      <w:r>
        <w:rPr>
          <w:sz w:val="24"/>
          <w:szCs w:val="24"/>
        </w:rPr>
        <w:t>Eğlencenin gerçekleştiği yer burası!  Öğrenciler bir problemin veya sorunun derinliklerine daldıktan ve mevcut çözümlerin</w:t>
      </w:r>
      <w:r>
        <w:rPr>
          <w:sz w:val="24"/>
          <w:szCs w:val="24"/>
        </w:rPr>
        <w:t xml:space="preserve"> yanı sıra halen ele alınması gerekenleri analiz ettikten sonra, soruna yönelik kendi çözümlerini veya kompozisyonlarını oluşturmaya başlayabilirler.  Burası keşif aşamasında öğretilen becerileri, süreçleri ve bilgileri kullandıkları ve uygulamaya koydukla</w:t>
      </w:r>
      <w:r>
        <w:rPr>
          <w:sz w:val="24"/>
          <w:szCs w:val="24"/>
        </w:rPr>
        <w:t>rı yerdir.</w:t>
      </w:r>
    </w:p>
    <w:p w:rsidR="00CC13FD" w:rsidRDefault="002C65F2">
      <w:pPr>
        <w:rPr>
          <w:b/>
          <w:sz w:val="24"/>
          <w:szCs w:val="24"/>
        </w:rPr>
      </w:pPr>
      <w:r>
        <w:rPr>
          <w:b/>
          <w:sz w:val="24"/>
          <w:szCs w:val="24"/>
        </w:rPr>
        <w:t>5. SUNUM</w:t>
      </w:r>
    </w:p>
    <w:p w:rsidR="00CC13FD" w:rsidRDefault="002C65F2">
      <w:pPr>
        <w:rPr>
          <w:sz w:val="24"/>
          <w:szCs w:val="24"/>
        </w:rPr>
      </w:pPr>
      <w:r>
        <w:rPr>
          <w:sz w:val="24"/>
          <w:szCs w:val="24"/>
        </w:rPr>
        <w:t>Öğrenciler çözümlerini veya kompozisyonlarını oluşturduktan sonra paylaşma zamanı gelir.  Çalışmanın geri bildirim için ve öğrencinin eldeki soru veya problemle ilgili kendi bakış açısına dayalı bir ifade yolu olarak sunulması önemlidir</w:t>
      </w:r>
      <w:r>
        <w:rPr>
          <w:sz w:val="24"/>
          <w:szCs w:val="24"/>
        </w:rPr>
        <w:t>.  Bu aynı zamanda geri bildirimi kolaylaştırmak ve öğrencilerin nasıl girdi verip vereceklerini öğrenmelerine yardımcı olmak için de önemli bir fırsattır.</w:t>
      </w:r>
    </w:p>
    <w:p w:rsidR="00CC13FD" w:rsidRDefault="002C65F2">
      <w:pPr>
        <w:rPr>
          <w:b/>
          <w:sz w:val="24"/>
          <w:szCs w:val="24"/>
        </w:rPr>
      </w:pPr>
      <w:r>
        <w:rPr>
          <w:b/>
          <w:sz w:val="24"/>
          <w:szCs w:val="24"/>
        </w:rPr>
        <w:t>6. BAĞLANTI</w:t>
      </w:r>
    </w:p>
    <w:p w:rsidR="00CC13FD" w:rsidRDefault="002C65F2">
      <w:pPr>
        <w:rPr>
          <w:sz w:val="24"/>
          <w:szCs w:val="24"/>
        </w:rPr>
      </w:pPr>
      <w:r>
        <w:rPr>
          <w:sz w:val="24"/>
          <w:szCs w:val="24"/>
        </w:rPr>
        <w:t>Bu adım döngüyü kapatan şeydir.  Öğrenciler, paylaşılan geri bildirimler ve kendi süreçl</w:t>
      </w:r>
      <w:r>
        <w:rPr>
          <w:sz w:val="24"/>
          <w:szCs w:val="24"/>
        </w:rPr>
        <w:t>eri ve becerileri üzerinde düşünme şansına sahip olur.  Bu yansımaya dayanarak, öğrenciler çalışmalarını gerektiği gibi revize edebilir ve daha iyi bir çözüm üretebilirler.</w:t>
      </w:r>
    </w:p>
    <w:p w:rsidR="00CC13FD" w:rsidRDefault="00CC13FD">
      <w:pPr>
        <w:rPr>
          <w:sz w:val="24"/>
          <w:szCs w:val="24"/>
        </w:rPr>
      </w:pPr>
    </w:p>
    <w:p w:rsidR="00CC13FD" w:rsidRDefault="00CC13FD">
      <w:pPr>
        <w:rPr>
          <w:sz w:val="24"/>
          <w:szCs w:val="24"/>
        </w:rPr>
      </w:pPr>
    </w:p>
    <w:p w:rsidR="00CC13FD" w:rsidRDefault="00CC13FD">
      <w:pPr>
        <w:rPr>
          <w:sz w:val="24"/>
          <w:szCs w:val="24"/>
        </w:rPr>
      </w:pPr>
    </w:p>
    <w:p w:rsidR="00CC13FD" w:rsidRDefault="00CC13FD">
      <w:pPr>
        <w:rPr>
          <w:sz w:val="24"/>
          <w:szCs w:val="24"/>
        </w:rPr>
      </w:pPr>
    </w:p>
    <w:p w:rsidR="00CC13FD" w:rsidRDefault="002C65F2">
      <w:pPr>
        <w:rPr>
          <w:b/>
          <w:sz w:val="24"/>
          <w:szCs w:val="24"/>
        </w:rPr>
      </w:pPr>
      <w:r>
        <w:rPr>
          <w:b/>
          <w:sz w:val="24"/>
          <w:szCs w:val="24"/>
        </w:rPr>
        <w:t>METODOLOJİ NEDİR?</w:t>
      </w:r>
    </w:p>
    <w:p w:rsidR="00CC13FD" w:rsidRDefault="002C65F2">
      <w:pPr>
        <w:rPr>
          <w:sz w:val="24"/>
          <w:szCs w:val="24"/>
        </w:rPr>
      </w:pPr>
      <w:r>
        <w:rPr>
          <w:b/>
          <w:sz w:val="24"/>
          <w:szCs w:val="24"/>
        </w:rPr>
        <w:t>PROBLEM TABANLI ÖĞRENME (PDÖ)</w:t>
      </w:r>
    </w:p>
    <w:p w:rsidR="00CC13FD" w:rsidRDefault="002C65F2">
      <w:pPr>
        <w:jc w:val="both"/>
        <w:rPr>
          <w:sz w:val="24"/>
          <w:szCs w:val="24"/>
        </w:rPr>
      </w:pPr>
      <w:r>
        <w:rPr>
          <w:sz w:val="24"/>
          <w:szCs w:val="24"/>
        </w:rPr>
        <w:t xml:space="preserve">Probleme Dayalı Öğrenme (PBL), </w:t>
      </w:r>
      <w:r>
        <w:rPr>
          <w:sz w:val="24"/>
          <w:szCs w:val="24"/>
        </w:rPr>
        <w:t>gerçeklerin ve kavramların doğrudan sunumunun aksine, öğrencilerin kavram ve ilkeleri öğrenmesini teşvik etmek için karmaşık gerçek dünya problemlerinin araç olarak kullanıldığı bir öğretim yöntemidir. Ders içeriğine ek olarak PTÖ, eleştirel düşünme beceri</w:t>
      </w:r>
      <w:r>
        <w:rPr>
          <w:sz w:val="24"/>
          <w:szCs w:val="24"/>
        </w:rPr>
        <w:t>lerinin, problem çözme yeteneklerinin ve iletişim becerilerinin gelişimini de destekleyebilir. Aynı zamanda gruplar halinde çalışma, araştırma materyalleri bulma ve değerlendirme ve yaşam boyu öğrenme fırsatları da sağlayabilir (</w:t>
      </w:r>
      <w:proofErr w:type="spellStart"/>
      <w:r>
        <w:rPr>
          <w:sz w:val="24"/>
          <w:szCs w:val="24"/>
        </w:rPr>
        <w:t>Duch</w:t>
      </w:r>
      <w:proofErr w:type="spellEnd"/>
      <w:r>
        <w:rPr>
          <w:sz w:val="24"/>
          <w:szCs w:val="24"/>
        </w:rPr>
        <w:t xml:space="preserve"> ve diğerleri, 2001).</w:t>
      </w:r>
    </w:p>
    <w:p w:rsidR="00CC13FD" w:rsidRDefault="002C65F2">
      <w:pPr>
        <w:jc w:val="both"/>
        <w:rPr>
          <w:sz w:val="24"/>
          <w:szCs w:val="24"/>
        </w:rPr>
      </w:pPr>
      <w:r>
        <w:rPr>
          <w:rFonts w:ascii="Arial" w:eastAsia="Arial" w:hAnsi="Arial" w:cs="Arial"/>
          <w:color w:val="333333"/>
          <w:highlight w:val="white"/>
        </w:rPr>
        <w:t>P</w:t>
      </w:r>
      <w:r>
        <w:rPr>
          <w:rFonts w:ascii="Arial" w:eastAsia="Arial" w:hAnsi="Arial" w:cs="Arial"/>
          <w:color w:val="333333"/>
          <w:highlight w:val="white"/>
        </w:rPr>
        <w:t xml:space="preserve">BL herhangi bir öğrenme durumuna </w:t>
      </w:r>
      <w:proofErr w:type="gramStart"/>
      <w:r>
        <w:rPr>
          <w:rFonts w:ascii="Arial" w:eastAsia="Arial" w:hAnsi="Arial" w:cs="Arial"/>
          <w:color w:val="333333"/>
          <w:highlight w:val="white"/>
        </w:rPr>
        <w:t>dahil</w:t>
      </w:r>
      <w:proofErr w:type="gramEnd"/>
      <w:r>
        <w:rPr>
          <w:rFonts w:ascii="Arial" w:eastAsia="Arial" w:hAnsi="Arial" w:cs="Arial"/>
          <w:color w:val="333333"/>
          <w:highlight w:val="white"/>
        </w:rPr>
        <w:t xml:space="preserve"> edilebilir. </w:t>
      </w:r>
      <w:proofErr w:type="spellStart"/>
      <w:r>
        <w:rPr>
          <w:rFonts w:ascii="Arial" w:eastAsia="Arial" w:hAnsi="Arial" w:cs="Arial"/>
          <w:color w:val="333333"/>
          <w:highlight w:val="white"/>
        </w:rPr>
        <w:t>PDÖ'nin</w:t>
      </w:r>
      <w:proofErr w:type="spellEnd"/>
      <w:r>
        <w:rPr>
          <w:rFonts w:ascii="Arial" w:eastAsia="Arial" w:hAnsi="Arial" w:cs="Arial"/>
          <w:color w:val="333333"/>
          <w:highlight w:val="white"/>
        </w:rPr>
        <w:t xml:space="preserve"> en katı tanımına göre bu yaklaşım, temel öğretim yöntemi olarak tüm dönem boyunca kullanılır. Bununla birlikte, daha geniş tanımlar ve kullanımlar, </w:t>
      </w:r>
      <w:proofErr w:type="spellStart"/>
      <w:r>
        <w:rPr>
          <w:rFonts w:ascii="Arial" w:eastAsia="Arial" w:hAnsi="Arial" w:cs="Arial"/>
          <w:color w:val="333333"/>
          <w:highlight w:val="white"/>
        </w:rPr>
        <w:t>PBL'yi</w:t>
      </w:r>
      <w:proofErr w:type="spellEnd"/>
      <w:r>
        <w:rPr>
          <w:rFonts w:ascii="Arial" w:eastAsia="Arial" w:hAnsi="Arial" w:cs="Arial"/>
          <w:color w:val="333333"/>
          <w:highlight w:val="white"/>
        </w:rPr>
        <w:t xml:space="preserve"> laboratuvar ve tasarım sınıflarına </w:t>
      </w:r>
      <w:proofErr w:type="gramStart"/>
      <w:r>
        <w:rPr>
          <w:rFonts w:ascii="Arial" w:eastAsia="Arial" w:hAnsi="Arial" w:cs="Arial"/>
          <w:color w:val="333333"/>
          <w:highlight w:val="white"/>
        </w:rPr>
        <w:t>dahil</w:t>
      </w:r>
      <w:proofErr w:type="gramEnd"/>
      <w:r>
        <w:rPr>
          <w:rFonts w:ascii="Arial" w:eastAsia="Arial" w:hAnsi="Arial" w:cs="Arial"/>
          <w:color w:val="333333"/>
          <w:highlight w:val="white"/>
        </w:rPr>
        <w:t xml:space="preserve"> e</w:t>
      </w:r>
      <w:r>
        <w:rPr>
          <w:rFonts w:ascii="Arial" w:eastAsia="Arial" w:hAnsi="Arial" w:cs="Arial"/>
          <w:color w:val="333333"/>
          <w:highlight w:val="white"/>
        </w:rPr>
        <w:t xml:space="preserve">tmekten, onu </w:t>
      </w:r>
      <w:r>
        <w:rPr>
          <w:rFonts w:ascii="Arial" w:eastAsia="Arial" w:hAnsi="Arial" w:cs="Arial"/>
          <w:color w:val="333333"/>
          <w:highlight w:val="white"/>
        </w:rPr>
        <w:lastRenderedPageBreak/>
        <w:t>yalnızca tek bir tartışma başlatmak için kullanmaya kadar uzanır. PBL, değerlendirme öğeleri oluşturmak için de kullanılabilir. Bu çeşitli kullanımları birbirine bağlayan ana konu gerçek dünya sorunudur.</w:t>
      </w:r>
    </w:p>
    <w:p w:rsidR="00CC13FD" w:rsidRDefault="002C65F2">
      <w:pPr>
        <w:rPr>
          <w:sz w:val="24"/>
          <w:szCs w:val="24"/>
        </w:rPr>
      </w:pPr>
      <w:r>
        <w:rPr>
          <w:sz w:val="24"/>
          <w:szCs w:val="24"/>
        </w:rPr>
        <w:t>Biraz yaratıcılıkla herhangi bir konu a</w:t>
      </w:r>
      <w:r>
        <w:rPr>
          <w:sz w:val="24"/>
          <w:szCs w:val="24"/>
        </w:rPr>
        <w:t xml:space="preserve">lanı </w:t>
      </w:r>
      <w:proofErr w:type="spellStart"/>
      <w:r>
        <w:rPr>
          <w:sz w:val="24"/>
          <w:szCs w:val="24"/>
        </w:rPr>
        <w:t>PBL'ye</w:t>
      </w:r>
      <w:proofErr w:type="spellEnd"/>
      <w:r>
        <w:rPr>
          <w:sz w:val="24"/>
          <w:szCs w:val="24"/>
        </w:rPr>
        <w:t xml:space="preserve"> uyarlanabilir. Temel problemler disiplinler arasında farklılık gösterse de, iyi PDÖ problemlerinin alanları aşan bazı özellikleri vardır (</w:t>
      </w:r>
      <w:proofErr w:type="spellStart"/>
      <w:r>
        <w:rPr>
          <w:sz w:val="24"/>
          <w:szCs w:val="24"/>
        </w:rPr>
        <w:t>Duch</w:t>
      </w:r>
      <w:proofErr w:type="spellEnd"/>
      <w:r>
        <w:rPr>
          <w:sz w:val="24"/>
          <w:szCs w:val="24"/>
        </w:rPr>
        <w:t xml:space="preserve">, </w:t>
      </w:r>
      <w:proofErr w:type="spellStart"/>
      <w:r>
        <w:rPr>
          <w:sz w:val="24"/>
          <w:szCs w:val="24"/>
        </w:rPr>
        <w:t>Groh</w:t>
      </w:r>
      <w:proofErr w:type="spellEnd"/>
      <w:r>
        <w:rPr>
          <w:sz w:val="24"/>
          <w:szCs w:val="24"/>
        </w:rPr>
        <w:t xml:space="preserve"> ve </w:t>
      </w:r>
      <w:proofErr w:type="spellStart"/>
      <w:r>
        <w:rPr>
          <w:sz w:val="24"/>
          <w:szCs w:val="24"/>
        </w:rPr>
        <w:t>Allen</w:t>
      </w:r>
      <w:proofErr w:type="spellEnd"/>
      <w:r>
        <w:rPr>
          <w:sz w:val="24"/>
          <w:szCs w:val="24"/>
        </w:rPr>
        <w:t>, 2001):</w:t>
      </w:r>
    </w:p>
    <w:p w:rsidR="00CC13FD" w:rsidRDefault="002C65F2">
      <w:pPr>
        <w:numPr>
          <w:ilvl w:val="0"/>
          <w:numId w:val="7"/>
        </w:numPr>
        <w:rPr>
          <w:sz w:val="24"/>
          <w:szCs w:val="24"/>
        </w:rPr>
      </w:pPr>
      <w:r>
        <w:rPr>
          <w:sz w:val="24"/>
          <w:szCs w:val="24"/>
        </w:rPr>
        <w:t>Problem, öğrencileri kavramları daha derinlemesine anlamaya motive etmelidir.</w:t>
      </w:r>
    </w:p>
    <w:p w:rsidR="00CC13FD" w:rsidRDefault="002C65F2">
      <w:pPr>
        <w:numPr>
          <w:ilvl w:val="0"/>
          <w:numId w:val="7"/>
        </w:numPr>
        <w:rPr>
          <w:sz w:val="24"/>
          <w:szCs w:val="24"/>
        </w:rPr>
      </w:pPr>
      <w:r>
        <w:rPr>
          <w:sz w:val="24"/>
          <w:szCs w:val="24"/>
        </w:rPr>
        <w:t>Problem öğrencilerin mantıklı kararlar almasını ve bu kararları savunmasını gerektirmelidir.</w:t>
      </w:r>
    </w:p>
    <w:p w:rsidR="00CC13FD" w:rsidRDefault="002C65F2">
      <w:pPr>
        <w:numPr>
          <w:ilvl w:val="0"/>
          <w:numId w:val="7"/>
        </w:numPr>
        <w:rPr>
          <w:sz w:val="24"/>
          <w:szCs w:val="24"/>
        </w:rPr>
      </w:pPr>
      <w:r>
        <w:rPr>
          <w:sz w:val="24"/>
          <w:szCs w:val="24"/>
        </w:rPr>
        <w:t>Problem, içerik hedeflerini önceki derslere/bilgilere bağlayacak şekilde içermelidir.</w:t>
      </w:r>
    </w:p>
    <w:p w:rsidR="00CC13FD" w:rsidRDefault="002C65F2">
      <w:pPr>
        <w:numPr>
          <w:ilvl w:val="0"/>
          <w:numId w:val="7"/>
        </w:numPr>
        <w:rPr>
          <w:sz w:val="24"/>
          <w:szCs w:val="24"/>
        </w:rPr>
      </w:pPr>
      <w:r>
        <w:rPr>
          <w:sz w:val="24"/>
          <w:szCs w:val="24"/>
        </w:rPr>
        <w:t>Bir grup projesi için kullanıldığında, problemin öğrencilerin problemi çözmek</w:t>
      </w:r>
      <w:r>
        <w:rPr>
          <w:sz w:val="24"/>
          <w:szCs w:val="24"/>
        </w:rPr>
        <w:t xml:space="preserve"> için birlikte çalışmasını sağlayacak düzeyde bir karmaşıklığa ihtiyacı vardır.</w:t>
      </w:r>
    </w:p>
    <w:p w:rsidR="00CC13FD" w:rsidRDefault="002C65F2">
      <w:pPr>
        <w:numPr>
          <w:ilvl w:val="0"/>
          <w:numId w:val="7"/>
        </w:numPr>
        <w:rPr>
          <w:sz w:val="24"/>
          <w:szCs w:val="24"/>
        </w:rPr>
      </w:pPr>
      <w:r>
        <w:rPr>
          <w:sz w:val="24"/>
          <w:szCs w:val="24"/>
        </w:rPr>
        <w:t>Çok aşamalı bir proje için kullanılacaksa, problemin ilk adımları açık uçlu olmalı ve öğrencileri problemin içine çekecek şekilde ilgi çekici olmalıdır.</w:t>
      </w:r>
    </w:p>
    <w:p w:rsidR="00CC13FD" w:rsidRDefault="00CC13FD">
      <w:pPr>
        <w:rPr>
          <w:sz w:val="24"/>
          <w:szCs w:val="24"/>
        </w:rPr>
      </w:pPr>
    </w:p>
    <w:p w:rsidR="00CC13FD" w:rsidRDefault="002C65F2">
      <w:pPr>
        <w:jc w:val="both"/>
        <w:rPr>
          <w:sz w:val="24"/>
          <w:szCs w:val="24"/>
        </w:rPr>
      </w:pPr>
      <w:r>
        <w:rPr>
          <w:sz w:val="24"/>
          <w:szCs w:val="24"/>
        </w:rPr>
        <w:t>Sorunlar çeşitli kayna</w:t>
      </w:r>
      <w:r>
        <w:rPr>
          <w:sz w:val="24"/>
          <w:szCs w:val="24"/>
        </w:rPr>
        <w:t xml:space="preserve">klardan gelebilir: gazeteler, dergiler, gazeteler, kitaplar, ders kitapları ve televizyon/filmler. Bazıları çok az düzenlemeyle kullanılabilecek biçimdedir; ancak diğerlerinin kullanışlı olması için yeniden yazılması gerekir. </w:t>
      </w:r>
      <w:proofErr w:type="spellStart"/>
      <w:r>
        <w:rPr>
          <w:sz w:val="24"/>
          <w:szCs w:val="24"/>
        </w:rPr>
        <w:t>The</w:t>
      </w:r>
      <w:proofErr w:type="spellEnd"/>
      <w:r>
        <w:rPr>
          <w:sz w:val="24"/>
          <w:szCs w:val="24"/>
        </w:rPr>
        <w:t xml:space="preserve"> </w:t>
      </w:r>
      <w:proofErr w:type="spellStart"/>
      <w:r>
        <w:rPr>
          <w:sz w:val="24"/>
          <w:szCs w:val="24"/>
        </w:rPr>
        <w:t>Power</w:t>
      </w:r>
      <w:proofErr w:type="spellEnd"/>
      <w:r>
        <w:rPr>
          <w:sz w:val="24"/>
          <w:szCs w:val="24"/>
        </w:rPr>
        <w:t xml:space="preserve"> of Problem-</w:t>
      </w:r>
      <w:proofErr w:type="spellStart"/>
      <w:r>
        <w:rPr>
          <w:sz w:val="24"/>
          <w:szCs w:val="24"/>
        </w:rPr>
        <w:t>Based</w:t>
      </w:r>
      <w:proofErr w:type="spellEnd"/>
      <w:r>
        <w:rPr>
          <w:sz w:val="24"/>
          <w:szCs w:val="24"/>
        </w:rPr>
        <w:t xml:space="preserve"> </w:t>
      </w:r>
      <w:proofErr w:type="spellStart"/>
      <w:r>
        <w:rPr>
          <w:sz w:val="24"/>
          <w:szCs w:val="24"/>
        </w:rPr>
        <w:t>Lea</w:t>
      </w:r>
      <w:r>
        <w:rPr>
          <w:sz w:val="24"/>
          <w:szCs w:val="24"/>
        </w:rPr>
        <w:t>rning'den</w:t>
      </w:r>
      <w:proofErr w:type="spellEnd"/>
      <w:r>
        <w:rPr>
          <w:sz w:val="24"/>
          <w:szCs w:val="24"/>
        </w:rPr>
        <w:t xml:space="preserve"> (</w:t>
      </w:r>
      <w:proofErr w:type="spellStart"/>
      <w:r>
        <w:rPr>
          <w:sz w:val="24"/>
          <w:szCs w:val="24"/>
        </w:rPr>
        <w:t>Duch</w:t>
      </w:r>
      <w:proofErr w:type="spellEnd"/>
      <w:r>
        <w:rPr>
          <w:sz w:val="24"/>
          <w:szCs w:val="24"/>
        </w:rPr>
        <w:t xml:space="preserve"> ve diğerleri, 2001) aşağıdaki yönergeler, yöntem merkezli bir sınıf için PDÖ problemleri oluşturmak için yazılmıştır; ancak genel fikirler </w:t>
      </w:r>
      <w:proofErr w:type="spellStart"/>
      <w:r>
        <w:rPr>
          <w:sz w:val="24"/>
          <w:szCs w:val="24"/>
        </w:rPr>
        <w:t>PDÖ'nin</w:t>
      </w:r>
      <w:proofErr w:type="spellEnd"/>
      <w:r>
        <w:rPr>
          <w:sz w:val="24"/>
          <w:szCs w:val="24"/>
        </w:rPr>
        <w:t xml:space="preserve"> daha basit kullanımlarına uygulanabilir:</w:t>
      </w:r>
    </w:p>
    <w:p w:rsidR="00CC13FD" w:rsidRDefault="002C65F2">
      <w:pPr>
        <w:numPr>
          <w:ilvl w:val="0"/>
          <w:numId w:val="1"/>
        </w:numPr>
        <w:jc w:val="both"/>
        <w:rPr>
          <w:sz w:val="24"/>
          <w:szCs w:val="24"/>
        </w:rPr>
      </w:pPr>
      <w:r>
        <w:rPr>
          <w:sz w:val="24"/>
          <w:szCs w:val="24"/>
        </w:rPr>
        <w:t>Belirli bir derste her zaman öğretilen merkezi bir f</w:t>
      </w:r>
      <w:r>
        <w:rPr>
          <w:sz w:val="24"/>
          <w:szCs w:val="24"/>
        </w:rPr>
        <w:t>ikir, kavram veya ilkeyi seçin ve ardından genellikle öğrencilere bu kavramı öğrenmelerine yardımcı olmak için verilen tipik bir bölüm sonu problemini, ödevi veya ödevi düşünün. Öğrencilerin problem üzerinde çalışırken ulaşmaları gereken öğrenme hedeflerin</w:t>
      </w:r>
      <w:r>
        <w:rPr>
          <w:sz w:val="24"/>
          <w:szCs w:val="24"/>
        </w:rPr>
        <w:t>i listeleyin.</w:t>
      </w:r>
    </w:p>
    <w:p w:rsidR="00CC13FD" w:rsidRDefault="002C65F2">
      <w:pPr>
        <w:numPr>
          <w:ilvl w:val="0"/>
          <w:numId w:val="1"/>
        </w:numPr>
        <w:jc w:val="both"/>
        <w:rPr>
          <w:sz w:val="24"/>
          <w:szCs w:val="24"/>
        </w:rPr>
      </w:pPr>
      <w:r>
        <w:rPr>
          <w:sz w:val="24"/>
          <w:szCs w:val="24"/>
        </w:rPr>
        <w:t xml:space="preserve">Söz konusu kavram için gerçek dünya bağlamını düşünün. Bölüm sonundaki bir problemin hikaye anlatımı yönünü geliştirin veya uyarlanabilecek gerçek bir vakayı araştırın, böylece öğrencilerin problemi çözmeleri için biraz </w:t>
      </w:r>
      <w:proofErr w:type="gramStart"/>
      <w:r>
        <w:rPr>
          <w:sz w:val="24"/>
          <w:szCs w:val="24"/>
        </w:rPr>
        <w:t>motivasyon</w:t>
      </w:r>
      <w:proofErr w:type="gramEnd"/>
      <w:r>
        <w:rPr>
          <w:sz w:val="24"/>
          <w:szCs w:val="24"/>
        </w:rPr>
        <w:t xml:space="preserve"> sağlayın. D</w:t>
      </w:r>
      <w:r>
        <w:rPr>
          <w:sz w:val="24"/>
          <w:szCs w:val="24"/>
        </w:rPr>
        <w:t xml:space="preserve">aha karmaşık problemler, öğrencileri basit tak-çıkar yönteminin ötesine geçerek çözmeye zorlayacaktır. </w:t>
      </w:r>
      <w:proofErr w:type="gramStart"/>
      <w:r>
        <w:rPr>
          <w:sz w:val="24"/>
          <w:szCs w:val="24"/>
        </w:rPr>
        <w:t>Hikaye</w:t>
      </w:r>
      <w:proofErr w:type="gramEnd"/>
      <w:r>
        <w:rPr>
          <w:sz w:val="24"/>
          <w:szCs w:val="24"/>
        </w:rPr>
        <w:t xml:space="preserve"> akışıyla ilgili fikirler için dergilere, gazetelere ve makalelere bakın. Bazı PBL uygulayıcıları, öğretilen kavramın gerçekçi uygulamalarına ilişk</w:t>
      </w:r>
      <w:r>
        <w:rPr>
          <w:sz w:val="24"/>
          <w:szCs w:val="24"/>
        </w:rPr>
        <w:t>in fikirler arayarak alandaki profesyonellerle konuşur.</w:t>
      </w:r>
    </w:p>
    <w:p w:rsidR="00CC13FD" w:rsidRDefault="002C65F2">
      <w:pPr>
        <w:numPr>
          <w:ilvl w:val="0"/>
          <w:numId w:val="1"/>
        </w:numPr>
        <w:jc w:val="both"/>
        <w:rPr>
          <w:sz w:val="24"/>
          <w:szCs w:val="24"/>
        </w:rPr>
      </w:pPr>
      <w:r>
        <w:rPr>
          <w:sz w:val="24"/>
          <w:szCs w:val="24"/>
        </w:rPr>
        <w:lastRenderedPageBreak/>
        <w:t>Öğrencilerin hedeflenen kavramları araştırmaya yönlendirecek öğrenme konularını tanımlayabilmeleri için problemin aşamalar halinde tanıtılması gerekir. Bu süreci yönlendirmeye yardımcı olabilecek bazı</w:t>
      </w:r>
      <w:r>
        <w:rPr>
          <w:sz w:val="24"/>
          <w:szCs w:val="24"/>
        </w:rPr>
        <w:t xml:space="preserve"> sorular şunlardır:</w:t>
      </w:r>
    </w:p>
    <w:p w:rsidR="00CC13FD" w:rsidRDefault="002C65F2">
      <w:pPr>
        <w:numPr>
          <w:ilvl w:val="1"/>
          <w:numId w:val="1"/>
        </w:numPr>
        <w:jc w:val="both"/>
        <w:rPr>
          <w:sz w:val="24"/>
          <w:szCs w:val="24"/>
        </w:rPr>
      </w:pPr>
      <w:r>
        <w:rPr>
          <w:sz w:val="24"/>
          <w:szCs w:val="24"/>
        </w:rPr>
        <w:t>İlk sayfa (veya aşama) nasıl görünecek? Hangi açık uçlu sorular sorulabilir? Hangi öğrenme sorunları belirlenecek?</w:t>
      </w:r>
    </w:p>
    <w:p w:rsidR="00CC13FD" w:rsidRDefault="002C65F2">
      <w:pPr>
        <w:numPr>
          <w:ilvl w:val="1"/>
          <w:numId w:val="1"/>
        </w:numPr>
        <w:jc w:val="both"/>
        <w:rPr>
          <w:sz w:val="24"/>
          <w:szCs w:val="24"/>
        </w:rPr>
      </w:pPr>
      <w:r>
        <w:rPr>
          <w:sz w:val="24"/>
          <w:szCs w:val="24"/>
        </w:rPr>
        <w:t>Sorun nasıl yapılandırılacak?</w:t>
      </w:r>
    </w:p>
    <w:p w:rsidR="00CC13FD" w:rsidRDefault="002C65F2">
      <w:pPr>
        <w:numPr>
          <w:ilvl w:val="1"/>
          <w:numId w:val="1"/>
        </w:numPr>
        <w:jc w:val="both"/>
        <w:rPr>
          <w:sz w:val="24"/>
          <w:szCs w:val="24"/>
        </w:rPr>
      </w:pPr>
      <w:r>
        <w:rPr>
          <w:sz w:val="24"/>
          <w:szCs w:val="24"/>
        </w:rPr>
        <w:t>Sorun ne kadar sürecek? Tamamlanması kaç ders dönemi alacak?</w:t>
      </w:r>
    </w:p>
    <w:p w:rsidR="00CC13FD" w:rsidRDefault="002C65F2">
      <w:pPr>
        <w:numPr>
          <w:ilvl w:val="1"/>
          <w:numId w:val="1"/>
        </w:numPr>
        <w:jc w:val="both"/>
        <w:rPr>
          <w:sz w:val="24"/>
          <w:szCs w:val="24"/>
        </w:rPr>
      </w:pPr>
      <w:r>
        <w:rPr>
          <w:sz w:val="24"/>
          <w:szCs w:val="24"/>
        </w:rPr>
        <w:t>Problem üzerinde çalışırken öğrencilere sonraki sayfalarda (veya aşamalarda) bilgi verilecek mi?</w:t>
      </w:r>
    </w:p>
    <w:p w:rsidR="00CC13FD" w:rsidRDefault="002C65F2">
      <w:pPr>
        <w:numPr>
          <w:ilvl w:val="1"/>
          <w:numId w:val="1"/>
        </w:numPr>
        <w:jc w:val="both"/>
        <w:rPr>
          <w:sz w:val="24"/>
          <w:szCs w:val="24"/>
        </w:rPr>
      </w:pPr>
      <w:r>
        <w:rPr>
          <w:sz w:val="24"/>
          <w:szCs w:val="24"/>
        </w:rPr>
        <w:t>Öğrencilerin hangi kaynaklara ihtiyacı olacak?</w:t>
      </w:r>
    </w:p>
    <w:p w:rsidR="00CC13FD" w:rsidRDefault="002C65F2">
      <w:pPr>
        <w:numPr>
          <w:ilvl w:val="1"/>
          <w:numId w:val="1"/>
        </w:numPr>
        <w:jc w:val="both"/>
        <w:rPr>
          <w:sz w:val="24"/>
          <w:szCs w:val="24"/>
        </w:rPr>
      </w:pPr>
      <w:r>
        <w:rPr>
          <w:sz w:val="24"/>
          <w:szCs w:val="24"/>
        </w:rPr>
        <w:t>Öğrenciler problemin sonunda hangi son ürünü üretecekler?</w:t>
      </w:r>
    </w:p>
    <w:p w:rsidR="00CC13FD" w:rsidRDefault="002C65F2">
      <w:pPr>
        <w:numPr>
          <w:ilvl w:val="0"/>
          <w:numId w:val="1"/>
        </w:numPr>
        <w:jc w:val="both"/>
        <w:rPr>
          <w:sz w:val="24"/>
          <w:szCs w:val="24"/>
        </w:rPr>
      </w:pPr>
      <w:r>
        <w:rPr>
          <w:sz w:val="24"/>
          <w:szCs w:val="24"/>
        </w:rPr>
        <w:t>Problemin derste kullanılmasına ilişkin öğretim planla</w:t>
      </w:r>
      <w:r>
        <w:rPr>
          <w:sz w:val="24"/>
          <w:szCs w:val="24"/>
        </w:rPr>
        <w:t xml:space="preserve">rını detaylandıran bir öğretmen kılavuzu yazın. Kurs orta ila büyük ölçekli bir sınıfsa, mini dersler, tüm sınıf tartışmaları ve düzenli raporlama ile küçük grup çalışmasının bir </w:t>
      </w:r>
      <w:proofErr w:type="gramStart"/>
      <w:r>
        <w:rPr>
          <w:sz w:val="24"/>
          <w:szCs w:val="24"/>
        </w:rPr>
        <w:t>kombinasyonu</w:t>
      </w:r>
      <w:proofErr w:type="gramEnd"/>
      <w:r>
        <w:rPr>
          <w:sz w:val="24"/>
          <w:szCs w:val="24"/>
        </w:rPr>
        <w:t xml:space="preserve"> gerekli olabilir. Öğretmenin kılavuzu, çeşitli öğrenme </w:t>
      </w:r>
      <w:proofErr w:type="spellStart"/>
      <w:r>
        <w:rPr>
          <w:sz w:val="24"/>
          <w:szCs w:val="24"/>
        </w:rPr>
        <w:t>modlarını</w:t>
      </w:r>
      <w:proofErr w:type="spellEnd"/>
      <w:r>
        <w:rPr>
          <w:sz w:val="24"/>
          <w:szCs w:val="24"/>
        </w:rPr>
        <w:t xml:space="preserve"> serpiştirerek problemin sayfaları arasında geçiş yapmak için planlar veya seçenekler gösterebilir.</w:t>
      </w:r>
    </w:p>
    <w:p w:rsidR="00CC13FD" w:rsidRDefault="002C65F2">
      <w:pPr>
        <w:numPr>
          <w:ilvl w:val="0"/>
          <w:numId w:val="1"/>
        </w:numPr>
        <w:jc w:val="both"/>
        <w:rPr>
          <w:sz w:val="24"/>
          <w:szCs w:val="24"/>
        </w:rPr>
      </w:pPr>
      <w:r>
        <w:rPr>
          <w:sz w:val="24"/>
          <w:szCs w:val="24"/>
        </w:rPr>
        <w:t>Son adım, öğrenciler için temel kaynakların belirlenmesidir. Öğrencilerin öğrenme kaynaklarını kendi başlarına tanımlamayı ve kullanmayı öğrenmeleri gerekir</w:t>
      </w:r>
      <w:r>
        <w:rPr>
          <w:sz w:val="24"/>
          <w:szCs w:val="24"/>
        </w:rPr>
        <w:t>, ancak eğitmenin başlangıç için birkaç iyi kaynak göstermesi yararlı olabilir. Pek çok öğrenci araştırmalarını İnternet ile sınırlamak isteyecektir, bu nedenle onları kütüphaneye yönlendirmek de önemli olacaktır.</w:t>
      </w:r>
    </w:p>
    <w:p w:rsidR="00CC13FD" w:rsidRDefault="002C65F2">
      <w:pPr>
        <w:jc w:val="both"/>
        <w:rPr>
          <w:sz w:val="24"/>
          <w:szCs w:val="24"/>
        </w:rPr>
      </w:pPr>
      <w:r>
        <w:rPr>
          <w:sz w:val="24"/>
          <w:szCs w:val="24"/>
        </w:rPr>
        <w:t>Bir PDÖ problemini dağıtma yöntemi birbiri</w:t>
      </w:r>
      <w:r>
        <w:rPr>
          <w:sz w:val="24"/>
          <w:szCs w:val="24"/>
        </w:rPr>
        <w:t xml:space="preserve">yle yakından ilişkili üç öğretim tekniğinin kapsamına girer: vaka çalışmaları, rol oynama ve </w:t>
      </w:r>
      <w:proofErr w:type="gramStart"/>
      <w:r>
        <w:rPr>
          <w:sz w:val="24"/>
          <w:szCs w:val="24"/>
        </w:rPr>
        <w:t>simülasyonlar</w:t>
      </w:r>
      <w:proofErr w:type="gramEnd"/>
      <w:r>
        <w:rPr>
          <w:sz w:val="24"/>
          <w:szCs w:val="24"/>
        </w:rPr>
        <w:t xml:space="preserve">. Vaka çalışmaları öğrencilere yazılı olarak sunulmaktadır. Rol oyunları, öğrencilerin verilen karakter tanımlarına dayalı olarak sahneleri doğaçlama </w:t>
      </w:r>
      <w:r>
        <w:rPr>
          <w:sz w:val="24"/>
          <w:szCs w:val="24"/>
        </w:rPr>
        <w:t xml:space="preserve">yapmalarını sağlar. Günümüzde </w:t>
      </w:r>
      <w:proofErr w:type="gramStart"/>
      <w:r>
        <w:rPr>
          <w:sz w:val="24"/>
          <w:szCs w:val="24"/>
        </w:rPr>
        <w:t>simülasyonlar</w:t>
      </w:r>
      <w:proofErr w:type="gramEnd"/>
      <w:r>
        <w:rPr>
          <w:sz w:val="24"/>
          <w:szCs w:val="24"/>
        </w:rPr>
        <w:t xml:space="preserve"> sıklıkla bilgisayar tabanlı programları içermektedir. Hangi teknik kullanılırsa kullanılsın, yöntemin özü aynı kalır: gerçek dünya problemi.</w:t>
      </w:r>
    </w:p>
    <w:p w:rsidR="00CC13FD" w:rsidRDefault="00CC13FD">
      <w:pPr>
        <w:jc w:val="both"/>
        <w:rPr>
          <w:sz w:val="24"/>
          <w:szCs w:val="24"/>
        </w:rPr>
      </w:pPr>
    </w:p>
    <w:p w:rsidR="00CC13FD" w:rsidRDefault="002C65F2">
      <w:pPr>
        <w:rPr>
          <w:sz w:val="24"/>
          <w:szCs w:val="24"/>
        </w:rPr>
      </w:pPr>
      <w:r>
        <w:rPr>
          <w:noProof/>
          <w:lang w:val="tr-TR"/>
        </w:rPr>
        <w:lastRenderedPageBreak/>
        <w:drawing>
          <wp:inline distT="0" distB="0" distL="0" distR="0">
            <wp:extent cx="5362575" cy="5695950"/>
            <wp:effectExtent l="0" t="0" r="0" b="0"/>
            <wp:docPr id="21" name="image10.gif" descr="PBL ve STEAM, Kesişiyorlar mı, Eğitim Dolabı"/>
            <wp:cNvGraphicFramePr/>
            <a:graphic xmlns:a="http://schemas.openxmlformats.org/drawingml/2006/main">
              <a:graphicData uri="http://schemas.openxmlformats.org/drawingml/2006/picture">
                <pic:pic xmlns:pic="http://schemas.openxmlformats.org/drawingml/2006/picture">
                  <pic:nvPicPr>
                    <pic:cNvPr id="0" name="image10.gif" descr="PBL ve STEAM, Kesişiyorlar mı, Eğitim Dolabı"/>
                    <pic:cNvPicPr preferRelativeResize="0"/>
                  </pic:nvPicPr>
                  <pic:blipFill>
                    <a:blip r:embed="rId26"/>
                    <a:srcRect/>
                    <a:stretch>
                      <a:fillRect/>
                    </a:stretch>
                  </pic:blipFill>
                  <pic:spPr>
                    <a:xfrm>
                      <a:off x="0" y="0"/>
                      <a:ext cx="5362575" cy="5695950"/>
                    </a:xfrm>
                    <a:prstGeom prst="rect">
                      <a:avLst/>
                    </a:prstGeom>
                    <a:ln/>
                  </pic:spPr>
                </pic:pic>
              </a:graphicData>
            </a:graphic>
          </wp:inline>
        </w:drawing>
      </w:r>
    </w:p>
    <w:p w:rsidR="00CC13FD" w:rsidRDefault="00CC13FD">
      <w:pPr>
        <w:rPr>
          <w:sz w:val="24"/>
          <w:szCs w:val="24"/>
        </w:rPr>
      </w:pPr>
    </w:p>
    <w:p w:rsidR="00CC13FD" w:rsidRDefault="002C65F2">
      <w:pPr>
        <w:rPr>
          <w:b/>
          <w:sz w:val="24"/>
          <w:szCs w:val="24"/>
        </w:rPr>
      </w:pPr>
      <w:r>
        <w:rPr>
          <w:b/>
          <w:sz w:val="24"/>
          <w:szCs w:val="24"/>
        </w:rPr>
        <w:t>PBL ve STEAM: Kesişiyorlar mı?</w:t>
      </w:r>
    </w:p>
    <w:p w:rsidR="00CC13FD" w:rsidRDefault="002C65F2">
      <w:pPr>
        <w:rPr>
          <w:sz w:val="24"/>
          <w:szCs w:val="24"/>
        </w:rPr>
      </w:pPr>
      <w:r>
        <w:rPr>
          <w:sz w:val="24"/>
          <w:szCs w:val="24"/>
        </w:rPr>
        <w:t>Bu iki yaklaşım arasında farklılıklar olsa da benzerlikler STEAM probleme dayalı öğrenmeye doğru yolculuğa başlamak için harika bir başlangıç noktası sağlıyor</w:t>
      </w:r>
    </w:p>
    <w:p w:rsidR="00CC13FD" w:rsidRDefault="002C65F2">
      <w:pPr>
        <w:rPr>
          <w:sz w:val="24"/>
          <w:szCs w:val="24"/>
        </w:rPr>
      </w:pPr>
      <w:r>
        <w:rPr>
          <w:b/>
          <w:sz w:val="24"/>
          <w:szCs w:val="24"/>
        </w:rPr>
        <w:t xml:space="preserve">PBL ve </w:t>
      </w:r>
      <w:proofErr w:type="spellStart"/>
      <w:r>
        <w:rPr>
          <w:b/>
          <w:sz w:val="24"/>
          <w:szCs w:val="24"/>
        </w:rPr>
        <w:t>STEAM'in</w:t>
      </w:r>
      <w:proofErr w:type="spellEnd"/>
      <w:r>
        <w:rPr>
          <w:b/>
          <w:sz w:val="24"/>
          <w:szCs w:val="24"/>
        </w:rPr>
        <w:t xml:space="preserve"> her ikisi de süreç </w:t>
      </w:r>
      <w:proofErr w:type="gramStart"/>
      <w:r>
        <w:rPr>
          <w:b/>
          <w:sz w:val="24"/>
          <w:szCs w:val="24"/>
        </w:rPr>
        <w:t>bazlıdır</w:t>
      </w:r>
      <w:proofErr w:type="gramEnd"/>
      <w:r>
        <w:rPr>
          <w:b/>
          <w:sz w:val="24"/>
          <w:szCs w:val="24"/>
        </w:rPr>
        <w:t xml:space="preserve">. PBL, bir şeyi </w:t>
      </w:r>
      <w:r>
        <w:rPr>
          <w:i/>
          <w:sz w:val="24"/>
          <w:szCs w:val="24"/>
        </w:rPr>
        <w:t xml:space="preserve">nasıl </w:t>
      </w:r>
      <w:r>
        <w:rPr>
          <w:sz w:val="24"/>
          <w:szCs w:val="24"/>
        </w:rPr>
        <w:t xml:space="preserve">bildiğimize ve </w:t>
      </w:r>
      <w:r>
        <w:rPr>
          <w:i/>
          <w:sz w:val="24"/>
          <w:szCs w:val="24"/>
        </w:rPr>
        <w:t xml:space="preserve">ne </w:t>
      </w:r>
      <w:r>
        <w:rPr>
          <w:sz w:val="24"/>
          <w:szCs w:val="24"/>
        </w:rPr>
        <w:t>bildiğimize da</w:t>
      </w:r>
      <w:r>
        <w:rPr>
          <w:sz w:val="24"/>
          <w:szCs w:val="24"/>
        </w:rPr>
        <w:t xml:space="preserve">ha az vurgu </w:t>
      </w:r>
      <w:proofErr w:type="gramStart"/>
      <w:r>
        <w:rPr>
          <w:sz w:val="24"/>
          <w:szCs w:val="24"/>
        </w:rPr>
        <w:t>yapar .</w:t>
      </w:r>
      <w:proofErr w:type="gramEnd"/>
      <w:r>
        <w:rPr>
          <w:sz w:val="24"/>
          <w:szCs w:val="24"/>
        </w:rPr>
        <w:t xml:space="preserve"> PBL, öğretmeden teste doğru bir geçiştir. Kökleri standartlara dayanmakla birlikte süreç, problem ve sorgulamaya dayalıdır. Öğrenciler bir sorunun cevabını Google'da aratabiliyorsa bu PBL değildir. Bu süreç ve sorgulama </w:t>
      </w:r>
      <w:proofErr w:type="spellStart"/>
      <w:r>
        <w:rPr>
          <w:sz w:val="24"/>
          <w:szCs w:val="24"/>
        </w:rPr>
        <w:t>STEAM'in</w:t>
      </w:r>
      <w:proofErr w:type="spellEnd"/>
      <w:r>
        <w:rPr>
          <w:sz w:val="24"/>
          <w:szCs w:val="24"/>
        </w:rPr>
        <w:t xml:space="preserve"> tam kal</w:t>
      </w:r>
      <w:r>
        <w:rPr>
          <w:sz w:val="24"/>
          <w:szCs w:val="24"/>
        </w:rPr>
        <w:t>binde yer alır. PBL, sanatta kullanılan yaratıcı süreçlere doğal olarak uyum sağlayan tasarım süreci gibi yaratıcı süreçleri kullanır.</w:t>
      </w:r>
    </w:p>
    <w:p w:rsidR="00CC13FD" w:rsidRDefault="002C65F2">
      <w:pPr>
        <w:jc w:val="both"/>
        <w:rPr>
          <w:sz w:val="24"/>
          <w:szCs w:val="24"/>
        </w:rPr>
      </w:pPr>
      <w:r>
        <w:rPr>
          <w:b/>
          <w:sz w:val="24"/>
          <w:szCs w:val="24"/>
        </w:rPr>
        <w:lastRenderedPageBreak/>
        <w:t xml:space="preserve">PBL ve STEAM bütünleştiricidir. </w:t>
      </w:r>
      <w:r>
        <w:rPr>
          <w:sz w:val="24"/>
          <w:szCs w:val="24"/>
        </w:rPr>
        <w:t>Gerçek dünyada problemler içerik alanlarına veya belirli merceklere bölünmemiştir ve prob</w:t>
      </w:r>
      <w:r>
        <w:rPr>
          <w:sz w:val="24"/>
          <w:szCs w:val="24"/>
        </w:rPr>
        <w:t xml:space="preserve">leme dayalı öğrenmede VEYA </w:t>
      </w:r>
      <w:proofErr w:type="spellStart"/>
      <w:r>
        <w:rPr>
          <w:sz w:val="24"/>
          <w:szCs w:val="24"/>
        </w:rPr>
        <w:t>STEAM'de</w:t>
      </w:r>
      <w:proofErr w:type="spellEnd"/>
      <w:r>
        <w:rPr>
          <w:sz w:val="24"/>
          <w:szCs w:val="24"/>
        </w:rPr>
        <w:t xml:space="preserve"> de olmamalıdırlar. </w:t>
      </w:r>
      <w:proofErr w:type="spellStart"/>
      <w:r>
        <w:rPr>
          <w:sz w:val="24"/>
          <w:szCs w:val="24"/>
        </w:rPr>
        <w:t>PBL'ler</w:t>
      </w:r>
      <w:proofErr w:type="spellEnd"/>
      <w:r>
        <w:rPr>
          <w:sz w:val="24"/>
          <w:szCs w:val="24"/>
        </w:rPr>
        <w:t xml:space="preserve"> bir soruna farklı mercekler (ekonomik, sosyal, tarihsel vb.) uygular. Bu çeşitli mercekler farklı içerik alanlarından olabilir, ancak böyle olmaları gerekmez. Tıpkı </w:t>
      </w:r>
      <w:proofErr w:type="spellStart"/>
      <w:r>
        <w:rPr>
          <w:sz w:val="24"/>
          <w:szCs w:val="24"/>
        </w:rPr>
        <w:t>STEAM'de</w:t>
      </w:r>
      <w:proofErr w:type="spellEnd"/>
      <w:r>
        <w:rPr>
          <w:sz w:val="24"/>
          <w:szCs w:val="24"/>
        </w:rPr>
        <w:t xml:space="preserve"> olduğu gibi, </w:t>
      </w:r>
      <w:proofErr w:type="spellStart"/>
      <w:r>
        <w:rPr>
          <w:sz w:val="24"/>
          <w:szCs w:val="24"/>
        </w:rPr>
        <w:t>PBL'ni</w:t>
      </w:r>
      <w:r>
        <w:rPr>
          <w:sz w:val="24"/>
          <w:szCs w:val="24"/>
        </w:rPr>
        <w:t>n</w:t>
      </w:r>
      <w:proofErr w:type="spellEnd"/>
      <w:r>
        <w:rPr>
          <w:sz w:val="24"/>
          <w:szCs w:val="24"/>
        </w:rPr>
        <w:t xml:space="preserve"> bütünlüğünü sağlamak için yalnızca doğal olarak hizalanan içerik ve lensler </w:t>
      </w:r>
      <w:proofErr w:type="gramStart"/>
      <w:r>
        <w:rPr>
          <w:sz w:val="24"/>
          <w:szCs w:val="24"/>
        </w:rPr>
        <w:t>entegre</w:t>
      </w:r>
      <w:proofErr w:type="gramEnd"/>
      <w:r>
        <w:rPr>
          <w:sz w:val="24"/>
          <w:szCs w:val="24"/>
        </w:rPr>
        <w:t xml:space="preserve"> edilmelidir.</w:t>
      </w:r>
    </w:p>
    <w:p w:rsidR="00CC13FD" w:rsidRDefault="002C65F2">
      <w:pPr>
        <w:jc w:val="both"/>
        <w:rPr>
          <w:sz w:val="24"/>
          <w:szCs w:val="24"/>
        </w:rPr>
      </w:pPr>
      <w:r>
        <w:rPr>
          <w:b/>
          <w:sz w:val="24"/>
          <w:szCs w:val="24"/>
        </w:rPr>
        <w:t xml:space="preserve">Standartlar rehberiniz olsun. </w:t>
      </w:r>
      <w:r>
        <w:rPr>
          <w:sz w:val="24"/>
          <w:szCs w:val="24"/>
        </w:rPr>
        <w:t xml:space="preserve">Öğrenmeye odaklanmak için standartların doğal ve özgün bir şekilde hizalanması gereken sanat </w:t>
      </w:r>
      <w:proofErr w:type="gramStart"/>
      <w:r>
        <w:rPr>
          <w:sz w:val="24"/>
          <w:szCs w:val="24"/>
        </w:rPr>
        <w:t>entegrasyonunda</w:t>
      </w:r>
      <w:proofErr w:type="gramEnd"/>
      <w:r>
        <w:rPr>
          <w:sz w:val="24"/>
          <w:szCs w:val="24"/>
        </w:rPr>
        <w:t xml:space="preserve"> olduğu gibi, PBL v</w:t>
      </w:r>
      <w:r>
        <w:rPr>
          <w:sz w:val="24"/>
          <w:szCs w:val="24"/>
        </w:rPr>
        <w:t xml:space="preserve">e </w:t>
      </w:r>
      <w:proofErr w:type="spellStart"/>
      <w:r>
        <w:rPr>
          <w:sz w:val="24"/>
          <w:szCs w:val="24"/>
        </w:rPr>
        <w:t>STEAM'de</w:t>
      </w:r>
      <w:proofErr w:type="spellEnd"/>
      <w:r>
        <w:rPr>
          <w:sz w:val="24"/>
          <w:szCs w:val="24"/>
        </w:rPr>
        <w:t xml:space="preserve"> de standartlar sorunu yönlendiriyor. Süreç “büyük sorunun” bir parçası olsa da, içerik belirli bir odaklanmayı sağlayan şeydir. PDÖ hem süreç hem de içerik açısından değerlendirilmelidir.</w:t>
      </w:r>
    </w:p>
    <w:p w:rsidR="00CC13FD" w:rsidRDefault="002C65F2">
      <w:pPr>
        <w:jc w:val="both"/>
        <w:rPr>
          <w:sz w:val="24"/>
          <w:szCs w:val="24"/>
        </w:rPr>
      </w:pPr>
      <w:r>
        <w:rPr>
          <w:b/>
          <w:sz w:val="24"/>
          <w:szCs w:val="24"/>
        </w:rPr>
        <w:t xml:space="preserve">“Sorunun” bütünlüğünü koruyun. </w:t>
      </w:r>
      <w:r>
        <w:rPr>
          <w:sz w:val="24"/>
          <w:szCs w:val="24"/>
        </w:rPr>
        <w:t>Öğrenciler ve/veya öğretme</w:t>
      </w:r>
      <w:r>
        <w:rPr>
          <w:sz w:val="24"/>
          <w:szCs w:val="24"/>
        </w:rPr>
        <w:t xml:space="preserve">nler arasında probleme dayalı bir öğrenme deneyimini ne kadar çok ayrıştırırsanız, çocukların buna gerçek anlamda kazanılmış ilgisi o kadar az olur. Öğrencilerin problemin ve çözümün sahibi olmasına izin verin. Bu, öğretmenlerin ihtiyaç duyulduğunda kendi </w:t>
      </w:r>
      <w:r>
        <w:rPr>
          <w:sz w:val="24"/>
          <w:szCs w:val="24"/>
        </w:rPr>
        <w:t xml:space="preserve">içerik uzmanlıklarının dışında da öğretmeye istekli olmaları gerektiği anlamına gelir. STEAM öğretmenlerinin sanatı mühendislik </w:t>
      </w:r>
      <w:proofErr w:type="spellStart"/>
      <w:r>
        <w:rPr>
          <w:sz w:val="24"/>
          <w:szCs w:val="24"/>
        </w:rPr>
        <w:t>PBL'sine</w:t>
      </w:r>
      <w:proofErr w:type="spellEnd"/>
      <w:r>
        <w:rPr>
          <w:sz w:val="24"/>
          <w:szCs w:val="24"/>
        </w:rPr>
        <w:t xml:space="preserve"> aşılamak için sanatçı olmaları gerekmez.</w:t>
      </w:r>
    </w:p>
    <w:p w:rsidR="00CC13FD" w:rsidRDefault="002C65F2">
      <w:pPr>
        <w:jc w:val="both"/>
        <w:rPr>
          <w:sz w:val="24"/>
          <w:szCs w:val="24"/>
        </w:rPr>
      </w:pPr>
      <w:r>
        <w:rPr>
          <w:b/>
          <w:sz w:val="24"/>
          <w:szCs w:val="24"/>
        </w:rPr>
        <w:t xml:space="preserve">Sanat ve </w:t>
      </w:r>
      <w:proofErr w:type="spellStart"/>
      <w:r>
        <w:rPr>
          <w:b/>
          <w:sz w:val="24"/>
          <w:szCs w:val="24"/>
        </w:rPr>
        <w:t>PBL'nin</w:t>
      </w:r>
      <w:proofErr w:type="spellEnd"/>
      <w:r>
        <w:rPr>
          <w:b/>
          <w:sz w:val="24"/>
          <w:szCs w:val="24"/>
        </w:rPr>
        <w:t xml:space="preserve"> kesişmesi doğal bir uyum olabilir. </w:t>
      </w:r>
      <w:r>
        <w:rPr>
          <w:sz w:val="24"/>
          <w:szCs w:val="24"/>
        </w:rPr>
        <w:t xml:space="preserve">İster sanat sınıfında bir </w:t>
      </w:r>
      <w:r>
        <w:rPr>
          <w:sz w:val="24"/>
          <w:szCs w:val="24"/>
        </w:rPr>
        <w:t xml:space="preserve">PDÖ senaryosunun uygulanması olsun, ister genel eğitim sınıfında </w:t>
      </w:r>
      <w:proofErr w:type="spellStart"/>
      <w:r>
        <w:rPr>
          <w:sz w:val="24"/>
          <w:szCs w:val="24"/>
        </w:rPr>
        <w:t>PDÖ'de</w:t>
      </w:r>
      <w:proofErr w:type="spellEnd"/>
      <w:r>
        <w:rPr>
          <w:sz w:val="24"/>
          <w:szCs w:val="24"/>
        </w:rPr>
        <w:t xml:space="preserve"> sanatın kullanılması olsun, bunun bir zorluk olması gerekmez. Bağlantılar doğal olmalıdır. </w:t>
      </w:r>
      <w:proofErr w:type="spellStart"/>
      <w:r>
        <w:rPr>
          <w:sz w:val="24"/>
          <w:szCs w:val="24"/>
        </w:rPr>
        <w:t>PBL'de</w:t>
      </w:r>
      <w:proofErr w:type="spellEnd"/>
      <w:r>
        <w:rPr>
          <w:sz w:val="24"/>
          <w:szCs w:val="24"/>
        </w:rPr>
        <w:t xml:space="preserve"> sanat </w:t>
      </w:r>
      <w:proofErr w:type="gramStart"/>
      <w:r>
        <w:rPr>
          <w:sz w:val="24"/>
          <w:szCs w:val="24"/>
        </w:rPr>
        <w:t>entegrasyonu</w:t>
      </w:r>
      <w:proofErr w:type="gramEnd"/>
      <w:r>
        <w:rPr>
          <w:sz w:val="24"/>
          <w:szCs w:val="24"/>
        </w:rPr>
        <w:t xml:space="preserve"> stratejileri kullanılabilir.</w:t>
      </w:r>
    </w:p>
    <w:p w:rsidR="00CC13FD" w:rsidRDefault="002C65F2">
      <w:pPr>
        <w:jc w:val="both"/>
        <w:rPr>
          <w:sz w:val="24"/>
          <w:szCs w:val="24"/>
        </w:rPr>
      </w:pPr>
      <w:r>
        <w:rPr>
          <w:b/>
          <w:sz w:val="24"/>
          <w:szCs w:val="24"/>
        </w:rPr>
        <w:t xml:space="preserve">Nasıl başlayacağız? </w:t>
      </w:r>
      <w:r>
        <w:rPr>
          <w:sz w:val="24"/>
          <w:szCs w:val="24"/>
        </w:rPr>
        <w:t>Her zaman probleme</w:t>
      </w:r>
      <w:r>
        <w:rPr>
          <w:sz w:val="24"/>
          <w:szCs w:val="24"/>
        </w:rPr>
        <w:t xml:space="preserve"> dayalı öğrenmeyle ilgili olmamalıdır; öğrencilerin tüm içerik alanlarındaki temel bilgileri öğrenmek için hâlâ zamana ihtiyacı vardır. Ancak PBL ve </w:t>
      </w:r>
      <w:proofErr w:type="spellStart"/>
      <w:r>
        <w:rPr>
          <w:sz w:val="24"/>
          <w:szCs w:val="24"/>
        </w:rPr>
        <w:t>STEAM'e</w:t>
      </w:r>
      <w:proofErr w:type="spellEnd"/>
      <w:r>
        <w:rPr>
          <w:sz w:val="24"/>
          <w:szCs w:val="24"/>
        </w:rPr>
        <w:t xml:space="preserve"> geçişe başlamak için, olayları çocukların çözmesi veya cevaplaması gereken "sorunlar" olarak çerçev</w:t>
      </w:r>
      <w:r>
        <w:rPr>
          <w:sz w:val="24"/>
          <w:szCs w:val="24"/>
        </w:rPr>
        <w:t>elemeye başlayabiliriz. Geleneksel "sahnedeki bilge" yaklaşımı yerine, temel bir soru veya problemle başlayabilir ve öğrencilere ihtiyaç duydukları "4-C" becerilerini kazandırmak için öğrenmelerini kendi ellerine alma fırsatı verebiliriz.</w:t>
      </w:r>
    </w:p>
    <w:tbl>
      <w:tblPr>
        <w:tblStyle w:val="a"/>
        <w:tblW w:w="9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07"/>
      </w:tblGrid>
      <w:tr w:rsidR="00CC13FD">
        <w:trPr>
          <w:trHeight w:val="3765"/>
        </w:trPr>
        <w:tc>
          <w:tcPr>
            <w:tcW w:w="9907" w:type="dxa"/>
            <w:shd w:val="clear" w:color="auto" w:fill="95B3D7"/>
          </w:tcPr>
          <w:p w:rsidR="00CC13FD" w:rsidRDefault="002C65F2">
            <w:pPr>
              <w:jc w:val="both"/>
              <w:rPr>
                <w:b/>
                <w:sz w:val="24"/>
                <w:szCs w:val="24"/>
              </w:rPr>
            </w:pPr>
            <w:r>
              <w:rPr>
                <w:b/>
                <w:sz w:val="24"/>
                <w:szCs w:val="24"/>
              </w:rPr>
              <w:lastRenderedPageBreak/>
              <w:t>İYİ STEAM DERSLER</w:t>
            </w:r>
            <w:r>
              <w:rPr>
                <w:b/>
                <w:sz w:val="24"/>
                <w:szCs w:val="24"/>
              </w:rPr>
              <w:t>İ OLUŞTURMANIN ANA ADIMLARI</w:t>
            </w:r>
          </w:p>
          <w:p w:rsidR="00CC13FD" w:rsidRDefault="002C65F2">
            <w:pPr>
              <w:jc w:val="both"/>
              <w:rPr>
                <w:sz w:val="24"/>
                <w:szCs w:val="24"/>
              </w:rPr>
            </w:pPr>
            <w:r>
              <w:rPr>
                <w:sz w:val="24"/>
                <w:szCs w:val="24"/>
              </w:rPr>
              <w:t>1. STEM dersini öğreteceğiniz bir konu etrafında hazırlayın.</w:t>
            </w:r>
          </w:p>
          <w:p w:rsidR="00CC13FD" w:rsidRDefault="002C65F2">
            <w:pPr>
              <w:jc w:val="both"/>
              <w:rPr>
                <w:sz w:val="24"/>
                <w:szCs w:val="24"/>
              </w:rPr>
            </w:pPr>
            <w:r>
              <w:rPr>
                <w:sz w:val="24"/>
                <w:szCs w:val="24"/>
              </w:rPr>
              <w:t>2. Bu konuyu gerçek dünyadaki bir soruna bağlayın.</w:t>
            </w:r>
          </w:p>
          <w:p w:rsidR="00CC13FD" w:rsidRDefault="002C65F2">
            <w:pPr>
              <w:jc w:val="both"/>
              <w:rPr>
                <w:sz w:val="24"/>
                <w:szCs w:val="24"/>
              </w:rPr>
            </w:pPr>
            <w:r>
              <w:rPr>
                <w:sz w:val="24"/>
                <w:szCs w:val="24"/>
              </w:rPr>
              <w:t>3. Öğrencilerin üstesinden geleceği STEM zorluklarını açıkça tanımlayın</w:t>
            </w:r>
          </w:p>
          <w:p w:rsidR="00CC13FD" w:rsidRDefault="002C65F2">
            <w:pPr>
              <w:jc w:val="both"/>
              <w:rPr>
                <w:sz w:val="24"/>
                <w:szCs w:val="24"/>
              </w:rPr>
            </w:pPr>
            <w:r>
              <w:rPr>
                <w:sz w:val="24"/>
                <w:szCs w:val="24"/>
              </w:rPr>
              <w:t>4.Diğer derslerin konularıyla ve kazanımları</w:t>
            </w:r>
            <w:r>
              <w:rPr>
                <w:sz w:val="24"/>
                <w:szCs w:val="24"/>
              </w:rPr>
              <w:t>yla ilişkilendirir.</w:t>
            </w:r>
          </w:p>
          <w:p w:rsidR="00CC13FD" w:rsidRDefault="002C65F2">
            <w:pPr>
              <w:jc w:val="both"/>
              <w:rPr>
                <w:sz w:val="24"/>
                <w:szCs w:val="24"/>
              </w:rPr>
            </w:pPr>
            <w:r>
              <w:rPr>
                <w:sz w:val="24"/>
                <w:szCs w:val="24"/>
              </w:rPr>
              <w:t>5. Planlama için mühendislik tasarım sürecini kullanın.</w:t>
            </w:r>
          </w:p>
          <w:p w:rsidR="00CC13FD" w:rsidRDefault="002C65F2">
            <w:pPr>
              <w:jc w:val="both"/>
              <w:rPr>
                <w:sz w:val="24"/>
                <w:szCs w:val="24"/>
              </w:rPr>
            </w:pPr>
            <w:r>
              <w:rPr>
                <w:sz w:val="24"/>
                <w:szCs w:val="24"/>
              </w:rPr>
              <w:t>6. 6. Öğrencilerin zorluğu belirlemelerine yardımcı olun</w:t>
            </w:r>
          </w:p>
          <w:p w:rsidR="00CC13FD" w:rsidRDefault="002C65F2">
            <w:pPr>
              <w:jc w:val="both"/>
              <w:rPr>
                <w:sz w:val="24"/>
                <w:szCs w:val="24"/>
              </w:rPr>
            </w:pPr>
            <w:r>
              <w:rPr>
                <w:sz w:val="24"/>
                <w:szCs w:val="24"/>
              </w:rPr>
              <w:t xml:space="preserve">7. Öğrencileri (ekipler halinde) sorunun içeriğini araştırmaya </w:t>
            </w:r>
            <w:proofErr w:type="gramStart"/>
            <w:r>
              <w:rPr>
                <w:sz w:val="24"/>
                <w:szCs w:val="24"/>
              </w:rPr>
              <w:t>dahil</w:t>
            </w:r>
            <w:proofErr w:type="gramEnd"/>
            <w:r>
              <w:rPr>
                <w:sz w:val="24"/>
                <w:szCs w:val="24"/>
              </w:rPr>
              <w:t xml:space="preserve"> edin.</w:t>
            </w:r>
          </w:p>
          <w:p w:rsidR="00CC13FD" w:rsidRDefault="002C65F2">
            <w:pPr>
              <w:jc w:val="both"/>
              <w:rPr>
                <w:sz w:val="24"/>
                <w:szCs w:val="24"/>
              </w:rPr>
            </w:pPr>
            <w:r>
              <w:rPr>
                <w:sz w:val="24"/>
                <w:szCs w:val="24"/>
              </w:rPr>
              <w:t>8. Ekipleri sorunun nasıl çözüleceği konusunda kendi fikirlerini geliştirmeye teşvik edin.</w:t>
            </w:r>
          </w:p>
          <w:p w:rsidR="00CC13FD" w:rsidRDefault="002C65F2">
            <w:pPr>
              <w:jc w:val="both"/>
              <w:rPr>
                <w:sz w:val="24"/>
                <w:szCs w:val="24"/>
              </w:rPr>
            </w:pPr>
            <w:r>
              <w:rPr>
                <w:sz w:val="24"/>
                <w:szCs w:val="24"/>
              </w:rPr>
              <w:t xml:space="preserve">9. Ekiplere test edilecek bir fikir seçmeleri ve ardından </w:t>
            </w:r>
            <w:proofErr w:type="gramStart"/>
            <w:r>
              <w:rPr>
                <w:sz w:val="24"/>
                <w:szCs w:val="24"/>
              </w:rPr>
              <w:t>prototiplerini</w:t>
            </w:r>
            <w:proofErr w:type="gramEnd"/>
            <w:r>
              <w:rPr>
                <w:sz w:val="24"/>
                <w:szCs w:val="24"/>
              </w:rPr>
              <w:t xml:space="preserve"> oluşturmaları konusunda rehberlik edin.</w:t>
            </w:r>
          </w:p>
          <w:p w:rsidR="00CC13FD" w:rsidRDefault="002C65F2">
            <w:pPr>
              <w:jc w:val="both"/>
              <w:rPr>
                <w:sz w:val="24"/>
                <w:szCs w:val="24"/>
              </w:rPr>
            </w:pPr>
            <w:r>
              <w:rPr>
                <w:sz w:val="24"/>
                <w:szCs w:val="24"/>
              </w:rPr>
              <w:t>10. Prototip test etme ve değerlendirme sürecini kol</w:t>
            </w:r>
            <w:r>
              <w:rPr>
                <w:sz w:val="24"/>
                <w:szCs w:val="24"/>
              </w:rPr>
              <w:t>aylaştırın.</w:t>
            </w:r>
          </w:p>
          <w:p w:rsidR="00CC13FD" w:rsidRDefault="002C65F2">
            <w:pPr>
              <w:jc w:val="both"/>
              <w:rPr>
                <w:sz w:val="24"/>
                <w:szCs w:val="24"/>
              </w:rPr>
            </w:pPr>
            <w:r>
              <w:rPr>
                <w:sz w:val="24"/>
                <w:szCs w:val="24"/>
              </w:rPr>
              <w:t xml:space="preserve">11. Ekipleri bulgularını iletme sürecine </w:t>
            </w:r>
            <w:proofErr w:type="gramStart"/>
            <w:r>
              <w:rPr>
                <w:sz w:val="24"/>
                <w:szCs w:val="24"/>
              </w:rPr>
              <w:t>dahil</w:t>
            </w:r>
            <w:proofErr w:type="gramEnd"/>
            <w:r>
              <w:rPr>
                <w:sz w:val="24"/>
                <w:szCs w:val="24"/>
              </w:rPr>
              <w:t xml:space="preserve"> edin.</w:t>
            </w:r>
          </w:p>
          <w:p w:rsidR="00CC13FD" w:rsidRDefault="002C65F2">
            <w:pPr>
              <w:jc w:val="both"/>
              <w:rPr>
                <w:sz w:val="24"/>
                <w:szCs w:val="24"/>
              </w:rPr>
            </w:pPr>
            <w:r>
              <w:rPr>
                <w:sz w:val="24"/>
                <w:szCs w:val="24"/>
              </w:rPr>
              <w:t>12. Zamanınız varsa yeniden tasarlayın.</w:t>
            </w:r>
          </w:p>
        </w:tc>
      </w:tr>
    </w:tbl>
    <w:p w:rsidR="00CC13FD" w:rsidRDefault="00CC13FD">
      <w:pPr>
        <w:jc w:val="both"/>
        <w:rPr>
          <w:sz w:val="24"/>
          <w:szCs w:val="24"/>
        </w:rPr>
      </w:pPr>
    </w:p>
    <w:p w:rsidR="00CC13FD" w:rsidRDefault="00CC13FD">
      <w:pPr>
        <w:jc w:val="both"/>
        <w:rPr>
          <w:sz w:val="24"/>
          <w:szCs w:val="24"/>
        </w:rPr>
      </w:pPr>
    </w:p>
    <w:tbl>
      <w:tblPr>
        <w:tblStyle w:val="a0"/>
        <w:tblW w:w="987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74"/>
      </w:tblGrid>
      <w:tr w:rsidR="00CC13FD">
        <w:trPr>
          <w:trHeight w:val="2220"/>
        </w:trPr>
        <w:tc>
          <w:tcPr>
            <w:tcW w:w="9874" w:type="dxa"/>
            <w:shd w:val="clear" w:color="auto" w:fill="95B3D7"/>
          </w:tcPr>
          <w:p w:rsidR="00CC13FD" w:rsidRDefault="002C65F2">
            <w:pPr>
              <w:shd w:val="clear" w:color="auto" w:fill="95B3D7"/>
              <w:jc w:val="both"/>
              <w:rPr>
                <w:b/>
                <w:sz w:val="24"/>
                <w:szCs w:val="24"/>
              </w:rPr>
            </w:pPr>
            <w:r>
              <w:rPr>
                <w:b/>
                <w:sz w:val="24"/>
                <w:szCs w:val="24"/>
              </w:rPr>
              <w:t>Önemli çıkarımlar</w:t>
            </w:r>
          </w:p>
          <w:p w:rsidR="00CC13FD" w:rsidRDefault="002C65F2">
            <w:pPr>
              <w:numPr>
                <w:ilvl w:val="0"/>
                <w:numId w:val="4"/>
              </w:numPr>
              <w:jc w:val="both"/>
              <w:rPr>
                <w:sz w:val="24"/>
                <w:szCs w:val="24"/>
              </w:rPr>
            </w:pPr>
            <w:r>
              <w:rPr>
                <w:sz w:val="24"/>
                <w:szCs w:val="24"/>
              </w:rPr>
              <w:t>Çok fazla rehberlik sağlayın, ancak birkaç talimat verin.</w:t>
            </w:r>
          </w:p>
          <w:p w:rsidR="00CC13FD" w:rsidRDefault="002C65F2">
            <w:pPr>
              <w:numPr>
                <w:ilvl w:val="0"/>
                <w:numId w:val="4"/>
              </w:numPr>
              <w:jc w:val="both"/>
              <w:rPr>
                <w:sz w:val="24"/>
                <w:szCs w:val="24"/>
              </w:rPr>
            </w:pPr>
            <w:r>
              <w:rPr>
                <w:sz w:val="24"/>
                <w:szCs w:val="24"/>
              </w:rPr>
              <w:t>Hatalar ve tasarım başarısızlıkları iyi öğrenme yöntemleridir.</w:t>
            </w:r>
          </w:p>
          <w:p w:rsidR="00CC13FD" w:rsidRDefault="002C65F2">
            <w:pPr>
              <w:numPr>
                <w:ilvl w:val="0"/>
                <w:numId w:val="4"/>
              </w:numPr>
              <w:jc w:val="both"/>
              <w:rPr>
                <w:sz w:val="24"/>
                <w:szCs w:val="24"/>
              </w:rPr>
            </w:pPr>
            <w:r>
              <w:rPr>
                <w:sz w:val="24"/>
                <w:szCs w:val="24"/>
              </w:rPr>
              <w:t>STEM süreci doğrusal değildir; olayların sırası değişebilir.</w:t>
            </w:r>
          </w:p>
          <w:p w:rsidR="00CC13FD" w:rsidRDefault="002C65F2">
            <w:pPr>
              <w:numPr>
                <w:ilvl w:val="0"/>
                <w:numId w:val="4"/>
              </w:numPr>
              <w:jc w:val="both"/>
              <w:rPr>
                <w:sz w:val="24"/>
                <w:szCs w:val="24"/>
              </w:rPr>
            </w:pPr>
            <w:r>
              <w:rPr>
                <w:sz w:val="24"/>
                <w:szCs w:val="24"/>
              </w:rPr>
              <w:t>Öğrenciler STEM zorluklarını çözmek için takımlar halinde çalışırlar.</w:t>
            </w:r>
          </w:p>
          <w:p w:rsidR="00CC13FD" w:rsidRDefault="002C65F2">
            <w:pPr>
              <w:numPr>
                <w:ilvl w:val="0"/>
                <w:numId w:val="4"/>
              </w:numPr>
              <w:jc w:val="both"/>
              <w:rPr>
                <w:sz w:val="24"/>
                <w:szCs w:val="24"/>
              </w:rPr>
            </w:pPr>
            <w:r>
              <w:rPr>
                <w:sz w:val="24"/>
                <w:szCs w:val="24"/>
              </w:rPr>
              <w:t>STEM derslerini yazmak ve uygulamak için mümkünse meslektaşlarınızla birlikte çalışın. Bu mümkün değilse, yine de devam edin!</w:t>
            </w:r>
          </w:p>
          <w:p w:rsidR="00CC13FD" w:rsidRDefault="00CC13FD">
            <w:pPr>
              <w:jc w:val="both"/>
              <w:rPr>
                <w:sz w:val="24"/>
                <w:szCs w:val="24"/>
              </w:rPr>
            </w:pPr>
          </w:p>
        </w:tc>
      </w:tr>
    </w:tbl>
    <w:p w:rsidR="00CC13FD" w:rsidRDefault="00CC13FD">
      <w:pPr>
        <w:rPr>
          <w:sz w:val="24"/>
          <w:szCs w:val="24"/>
        </w:rPr>
      </w:pPr>
    </w:p>
    <w:p w:rsidR="00CC13FD" w:rsidRDefault="002C65F2">
      <w:pPr>
        <w:rPr>
          <w:b/>
          <w:sz w:val="24"/>
          <w:szCs w:val="24"/>
        </w:rPr>
      </w:pPr>
      <w:r>
        <w:rPr>
          <w:b/>
          <w:sz w:val="24"/>
          <w:szCs w:val="24"/>
        </w:rPr>
        <w:t>STEAM Sınıfı Kaynakları, Aktiviteleri ve Ders Planları</w:t>
      </w:r>
    </w:p>
    <w:p w:rsidR="00CC13FD" w:rsidRDefault="002C65F2">
      <w:pPr>
        <w:rPr>
          <w:sz w:val="24"/>
          <w:szCs w:val="24"/>
        </w:rPr>
      </w:pPr>
      <w:r>
        <w:rPr>
          <w:sz w:val="24"/>
          <w:szCs w:val="24"/>
        </w:rPr>
        <w:t>Sınıf öğretmenleri ve diğerleri tarafından kullanılmak üzere tasarlanmış STEAM eğitim kaynaklarının yararlı bir koleksiyonu:</w:t>
      </w:r>
    </w:p>
    <w:p w:rsidR="00CC13FD" w:rsidRDefault="002C65F2">
      <w:pPr>
        <w:numPr>
          <w:ilvl w:val="0"/>
          <w:numId w:val="6"/>
        </w:numPr>
        <w:rPr>
          <w:sz w:val="24"/>
          <w:szCs w:val="24"/>
        </w:rPr>
      </w:pPr>
      <w:hyperlink r:id="rId27">
        <w:r>
          <w:rPr>
            <w:b/>
            <w:color w:val="0000FF"/>
            <w:sz w:val="24"/>
            <w:szCs w:val="24"/>
            <w:u w:val="single"/>
          </w:rPr>
          <w:t>Edut</w:t>
        </w:r>
        <w:r>
          <w:rPr>
            <w:b/>
            <w:color w:val="0000FF"/>
            <w:sz w:val="24"/>
            <w:szCs w:val="24"/>
            <w:u w:val="single"/>
          </w:rPr>
          <w:t xml:space="preserve">opia.org, </w:t>
        </w:r>
      </w:hyperlink>
      <w:hyperlink r:id="rId28">
        <w:r>
          <w:rPr>
            <w:color w:val="0000FF"/>
            <w:sz w:val="24"/>
            <w:szCs w:val="24"/>
            <w:u w:val="single"/>
          </w:rPr>
          <w:t xml:space="preserve">"Bir Bilim Adamı Gibi Düşünme Sanatı" </w:t>
        </w:r>
      </w:hyperlink>
      <w:r>
        <w:rPr>
          <w:sz w:val="24"/>
          <w:szCs w:val="24"/>
        </w:rPr>
        <w:t xml:space="preserve">ve </w:t>
      </w:r>
      <w:hyperlink r:id="rId29">
        <w:r>
          <w:rPr>
            <w:color w:val="0000FF"/>
            <w:sz w:val="24"/>
            <w:szCs w:val="24"/>
            <w:u w:val="single"/>
          </w:rPr>
          <w:t>"</w:t>
        </w:r>
        <w:proofErr w:type="spellStart"/>
        <w:r>
          <w:rPr>
            <w:color w:val="0000FF"/>
            <w:sz w:val="24"/>
            <w:szCs w:val="24"/>
            <w:u w:val="single"/>
          </w:rPr>
          <w:t>STEM'den</w:t>
        </w:r>
        <w:proofErr w:type="spellEnd"/>
        <w:r>
          <w:rPr>
            <w:color w:val="0000FF"/>
            <w:sz w:val="24"/>
            <w:szCs w:val="24"/>
            <w:u w:val="single"/>
          </w:rPr>
          <w:t xml:space="preserve"> </w:t>
        </w:r>
        <w:proofErr w:type="spellStart"/>
        <w:r>
          <w:rPr>
            <w:color w:val="0000FF"/>
            <w:sz w:val="24"/>
            <w:szCs w:val="24"/>
            <w:u w:val="single"/>
          </w:rPr>
          <w:t>STEAM'e</w:t>
        </w:r>
        <w:proofErr w:type="spellEnd"/>
        <w:r>
          <w:rPr>
            <w:color w:val="0000FF"/>
            <w:sz w:val="24"/>
            <w:szCs w:val="24"/>
            <w:u w:val="single"/>
          </w:rPr>
          <w:t xml:space="preserve">: K-12'de Sanat Güçlü Ekonominin Anahtarıdır" </w:t>
        </w:r>
      </w:hyperlink>
      <w:r>
        <w:rPr>
          <w:sz w:val="24"/>
          <w:szCs w:val="24"/>
        </w:rPr>
        <w:t xml:space="preserve">gibi makale ve videolardan oluşan bir koleksiyona </w:t>
      </w:r>
      <w:proofErr w:type="gramStart"/>
      <w:r>
        <w:rPr>
          <w:sz w:val="24"/>
          <w:szCs w:val="24"/>
        </w:rPr>
        <w:t>sahiptir .</w:t>
      </w:r>
      <w:proofErr w:type="gramEnd"/>
    </w:p>
    <w:p w:rsidR="00CC13FD" w:rsidRDefault="002C65F2">
      <w:pPr>
        <w:numPr>
          <w:ilvl w:val="0"/>
          <w:numId w:val="6"/>
        </w:numPr>
        <w:rPr>
          <w:sz w:val="24"/>
          <w:szCs w:val="24"/>
        </w:rPr>
      </w:pPr>
      <w:hyperlink r:id="rId30">
        <w:r>
          <w:rPr>
            <w:b/>
            <w:color w:val="0000FF"/>
            <w:sz w:val="24"/>
            <w:szCs w:val="24"/>
            <w:u w:val="single"/>
          </w:rPr>
          <w:t xml:space="preserve">Educationcloset.com </w:t>
        </w:r>
      </w:hyperlink>
      <w:r>
        <w:rPr>
          <w:sz w:val="24"/>
          <w:szCs w:val="24"/>
        </w:rPr>
        <w:t>(Sanat Entegrasyonu ve S</w:t>
      </w:r>
      <w:r>
        <w:rPr>
          <w:sz w:val="24"/>
          <w:szCs w:val="24"/>
        </w:rPr>
        <w:t>TEAM Enstitüsü'nün web sitesi) dersler, uygulamalar, web siteleri ve daha fazlasını içeren STEM ve STEAM makalelerinden seçilmiş bir seçki sunmaktadır.</w:t>
      </w:r>
    </w:p>
    <w:p w:rsidR="00CC13FD" w:rsidRDefault="002C65F2">
      <w:pPr>
        <w:numPr>
          <w:ilvl w:val="0"/>
          <w:numId w:val="6"/>
        </w:numPr>
        <w:rPr>
          <w:sz w:val="24"/>
          <w:szCs w:val="24"/>
        </w:rPr>
      </w:pPr>
      <w:hyperlink r:id="rId31">
        <w:r>
          <w:rPr>
            <w:b/>
            <w:color w:val="0000FF"/>
            <w:sz w:val="24"/>
            <w:szCs w:val="24"/>
            <w:u w:val="single"/>
          </w:rPr>
          <w:t>Sanat Entegrasyonu ve STEAM</w:t>
        </w:r>
        <w:r>
          <w:rPr>
            <w:b/>
            <w:color w:val="0000FF"/>
            <w:sz w:val="24"/>
            <w:szCs w:val="24"/>
            <w:u w:val="single"/>
          </w:rPr>
          <w:t xml:space="preserve"> Enstitüsü </w:t>
        </w:r>
      </w:hyperlink>
      <w:r>
        <w:rPr>
          <w:sz w:val="24"/>
          <w:szCs w:val="24"/>
        </w:rPr>
        <w:t xml:space="preserve">ücretsiz bir </w:t>
      </w:r>
      <w:hyperlink r:id="rId32">
        <w:r>
          <w:rPr>
            <w:color w:val="0000FF"/>
            <w:sz w:val="24"/>
            <w:szCs w:val="24"/>
            <w:u w:val="single"/>
          </w:rPr>
          <w:t>"Ultimate STEAM Kaynak Paketi" sunuyor</w:t>
        </w:r>
      </w:hyperlink>
    </w:p>
    <w:p w:rsidR="00CC13FD" w:rsidRDefault="002C65F2">
      <w:pPr>
        <w:numPr>
          <w:ilvl w:val="0"/>
          <w:numId w:val="6"/>
        </w:numPr>
        <w:rPr>
          <w:sz w:val="24"/>
          <w:szCs w:val="24"/>
        </w:rPr>
      </w:pPr>
      <w:hyperlink r:id="rId33">
        <w:r>
          <w:rPr>
            <w:b/>
            <w:color w:val="0000FF"/>
            <w:sz w:val="24"/>
            <w:szCs w:val="24"/>
            <w:u w:val="single"/>
          </w:rPr>
          <w:t xml:space="preserve">TechLearning.com </w:t>
        </w:r>
      </w:hyperlink>
      <w:r>
        <w:rPr>
          <w:sz w:val="24"/>
          <w:szCs w:val="24"/>
        </w:rPr>
        <w:t xml:space="preserve">"STEAM Sınıfı için 35 Kaynak: Sanatı </w:t>
      </w:r>
      <w:proofErr w:type="spellStart"/>
      <w:r>
        <w:rPr>
          <w:sz w:val="24"/>
          <w:szCs w:val="24"/>
        </w:rPr>
        <w:t>STEM'e</w:t>
      </w:r>
      <w:proofErr w:type="spellEnd"/>
      <w:r>
        <w:rPr>
          <w:sz w:val="24"/>
          <w:szCs w:val="24"/>
        </w:rPr>
        <w:t xml:space="preserve"> Yerleştirmek" sunuyor. Bu yazı Leonardo da Vinci'nin </w:t>
      </w:r>
      <w:proofErr w:type="spellStart"/>
      <w:r>
        <w:rPr>
          <w:sz w:val="24"/>
          <w:szCs w:val="24"/>
        </w:rPr>
        <w:t>STEAM'i</w:t>
      </w:r>
      <w:proofErr w:type="spellEnd"/>
      <w:r>
        <w:rPr>
          <w:sz w:val="24"/>
          <w:szCs w:val="24"/>
        </w:rPr>
        <w:t xml:space="preserve"> ilk benimseyenlerden olduğunu gösteriyor.</w:t>
      </w:r>
    </w:p>
    <w:p w:rsidR="00CC13FD" w:rsidRDefault="002C65F2">
      <w:pPr>
        <w:numPr>
          <w:ilvl w:val="0"/>
          <w:numId w:val="6"/>
        </w:numPr>
        <w:rPr>
          <w:sz w:val="24"/>
          <w:szCs w:val="24"/>
        </w:rPr>
      </w:pPr>
      <w:hyperlink r:id="rId34">
        <w:r>
          <w:rPr>
            <w:b/>
            <w:color w:val="0000FF"/>
            <w:sz w:val="24"/>
            <w:szCs w:val="24"/>
            <w:u w:val="single"/>
          </w:rPr>
          <w:t xml:space="preserve">ResilientEducator.com </w:t>
        </w:r>
      </w:hyperlink>
      <w:r>
        <w:rPr>
          <w:sz w:val="24"/>
          <w:szCs w:val="24"/>
        </w:rPr>
        <w:t xml:space="preserve">ayrıca "Eğitimciler için STEAM </w:t>
      </w:r>
      <w:proofErr w:type="spellStart"/>
      <w:r>
        <w:rPr>
          <w:sz w:val="24"/>
          <w:szCs w:val="24"/>
        </w:rPr>
        <w:t>Öğretimi"ne</w:t>
      </w:r>
      <w:proofErr w:type="spellEnd"/>
      <w:r>
        <w:rPr>
          <w:sz w:val="24"/>
          <w:szCs w:val="24"/>
        </w:rPr>
        <w:t xml:space="preserve"> yönelik kapsamlı bir kaynak seti de yayınlamaktadır.</w:t>
      </w:r>
    </w:p>
    <w:p w:rsidR="00CC13FD" w:rsidRDefault="002C65F2">
      <w:pPr>
        <w:numPr>
          <w:ilvl w:val="0"/>
          <w:numId w:val="6"/>
        </w:numPr>
        <w:rPr>
          <w:sz w:val="24"/>
          <w:szCs w:val="24"/>
        </w:rPr>
      </w:pPr>
      <w:r>
        <w:rPr>
          <w:sz w:val="24"/>
          <w:szCs w:val="24"/>
        </w:rPr>
        <w:t>Ve diğerleri:</w:t>
      </w:r>
    </w:p>
    <w:p w:rsidR="00CC13FD" w:rsidRDefault="002C65F2">
      <w:pPr>
        <w:rPr>
          <w:sz w:val="24"/>
          <w:szCs w:val="24"/>
        </w:rPr>
      </w:pPr>
      <w:hyperlink r:id="rId35">
        <w:r>
          <w:rPr>
            <w:color w:val="0000FF"/>
            <w:sz w:val="24"/>
            <w:szCs w:val="24"/>
            <w:u w:val="single"/>
          </w:rPr>
          <w:t>https://www.steampoweredfamily.com/stem-activiti</w:t>
        </w:r>
        <w:r>
          <w:rPr>
            <w:color w:val="0000FF"/>
            <w:sz w:val="24"/>
            <w:szCs w:val="24"/>
            <w:u w:val="single"/>
          </w:rPr>
          <w:t>es/</w:t>
        </w:r>
      </w:hyperlink>
    </w:p>
    <w:p w:rsidR="00CC13FD" w:rsidRDefault="002C65F2">
      <w:pPr>
        <w:rPr>
          <w:sz w:val="24"/>
          <w:szCs w:val="24"/>
        </w:rPr>
      </w:pPr>
      <w:hyperlink r:id="rId36">
        <w:r>
          <w:rPr>
            <w:color w:val="0000FF"/>
            <w:sz w:val="24"/>
            <w:szCs w:val="24"/>
            <w:u w:val="single"/>
          </w:rPr>
          <w:t>https://www.steampoweredfamily.com/stem-kits/</w:t>
        </w:r>
      </w:hyperlink>
    </w:p>
    <w:p w:rsidR="00CC13FD" w:rsidRDefault="002C65F2">
      <w:pPr>
        <w:rPr>
          <w:sz w:val="24"/>
          <w:szCs w:val="24"/>
        </w:rPr>
      </w:pPr>
      <w:hyperlink r:id="rId37">
        <w:r>
          <w:rPr>
            <w:color w:val="0000FF"/>
            <w:sz w:val="24"/>
            <w:szCs w:val="24"/>
            <w:u w:val="single"/>
          </w:rPr>
          <w:t>https://www.steampoweredfamily.com/stem-activities-grow</w:t>
        </w:r>
        <w:r>
          <w:rPr>
            <w:color w:val="0000FF"/>
            <w:sz w:val="24"/>
            <w:szCs w:val="24"/>
            <w:u w:val="single"/>
          </w:rPr>
          <w:t>th-mindset/</w:t>
        </w:r>
      </w:hyperlink>
    </w:p>
    <w:p w:rsidR="00CC13FD" w:rsidRDefault="002C65F2">
      <w:pPr>
        <w:rPr>
          <w:sz w:val="24"/>
          <w:szCs w:val="24"/>
        </w:rPr>
      </w:pPr>
      <w:hyperlink r:id="rId38">
        <w:r>
          <w:rPr>
            <w:color w:val="0000FF"/>
            <w:sz w:val="24"/>
            <w:szCs w:val="24"/>
            <w:u w:val="single"/>
          </w:rPr>
          <w:t>https://www.steampoweredfamily.com/water-projects-for-kids/</w:t>
        </w:r>
      </w:hyperlink>
    </w:p>
    <w:p w:rsidR="00CC13FD" w:rsidRDefault="002C65F2">
      <w:pPr>
        <w:rPr>
          <w:sz w:val="24"/>
          <w:szCs w:val="24"/>
        </w:rPr>
      </w:pPr>
      <w:hyperlink r:id="rId39">
        <w:r>
          <w:rPr>
            <w:color w:val="0000FF"/>
            <w:sz w:val="24"/>
            <w:szCs w:val="24"/>
            <w:u w:val="single"/>
          </w:rPr>
          <w:t>https://www.steampoweredfamily.com/wp-content/uploads/2017/03/Spring-STEM-Activities-2020-SQUARE.jpg</w:t>
        </w:r>
      </w:hyperlink>
    </w:p>
    <w:p w:rsidR="00CC13FD" w:rsidRDefault="002C65F2">
      <w:pPr>
        <w:rPr>
          <w:sz w:val="24"/>
          <w:szCs w:val="24"/>
        </w:rPr>
      </w:pPr>
      <w:hyperlink r:id="rId40">
        <w:r>
          <w:rPr>
            <w:color w:val="0000FF"/>
            <w:sz w:val="24"/>
            <w:szCs w:val="24"/>
            <w:u w:val="single"/>
          </w:rPr>
          <w:t>https://www.steampoweredfamily.com/summer-stem-activities/</w:t>
        </w:r>
      </w:hyperlink>
    </w:p>
    <w:p w:rsidR="00CC13FD" w:rsidRDefault="002C65F2">
      <w:pPr>
        <w:rPr>
          <w:sz w:val="24"/>
          <w:szCs w:val="24"/>
        </w:rPr>
      </w:pPr>
      <w:hyperlink r:id="rId41">
        <w:r>
          <w:rPr>
            <w:color w:val="0000FF"/>
            <w:sz w:val="24"/>
            <w:szCs w:val="24"/>
            <w:u w:val="single"/>
          </w:rPr>
          <w:t>https://www.steampoweredfamily.com/fall-stem-activities/</w:t>
        </w:r>
      </w:hyperlink>
    </w:p>
    <w:p w:rsidR="00CC13FD" w:rsidRDefault="002C65F2">
      <w:pPr>
        <w:rPr>
          <w:sz w:val="24"/>
          <w:szCs w:val="24"/>
        </w:rPr>
      </w:pPr>
      <w:hyperlink r:id="rId42">
        <w:r>
          <w:rPr>
            <w:color w:val="0000FF"/>
            <w:sz w:val="24"/>
            <w:szCs w:val="24"/>
            <w:u w:val="single"/>
          </w:rPr>
          <w:t>https://www.steampoweredfamily.com/winter-stem-activities/</w:t>
        </w:r>
      </w:hyperlink>
    </w:p>
    <w:p w:rsidR="00CC13FD" w:rsidRDefault="002C65F2">
      <w:pPr>
        <w:rPr>
          <w:sz w:val="24"/>
          <w:szCs w:val="24"/>
        </w:rPr>
      </w:pPr>
      <w:hyperlink r:id="rId43">
        <w:r>
          <w:rPr>
            <w:color w:val="0000FF"/>
            <w:sz w:val="24"/>
            <w:szCs w:val="24"/>
            <w:u w:val="single"/>
          </w:rPr>
          <w:t>https://www.steampoweredfamily.com/science-and-stem-activities-craft-sticks/</w:t>
        </w:r>
      </w:hyperlink>
    </w:p>
    <w:p w:rsidR="00CC13FD" w:rsidRDefault="002C65F2">
      <w:pPr>
        <w:rPr>
          <w:sz w:val="24"/>
          <w:szCs w:val="24"/>
        </w:rPr>
      </w:pPr>
      <w:hyperlink r:id="rId44">
        <w:r>
          <w:rPr>
            <w:color w:val="0000FF"/>
            <w:sz w:val="24"/>
            <w:szCs w:val="24"/>
            <w:u w:val="single"/>
          </w:rPr>
          <w:t>https://www.steampoweredfamily.com/halloween-stem-activities/</w:t>
        </w:r>
      </w:hyperlink>
    </w:p>
    <w:p w:rsidR="00CC13FD" w:rsidRDefault="002C65F2">
      <w:pPr>
        <w:rPr>
          <w:sz w:val="24"/>
          <w:szCs w:val="24"/>
        </w:rPr>
      </w:pPr>
      <w:hyperlink r:id="rId45">
        <w:r>
          <w:rPr>
            <w:color w:val="0000FF"/>
            <w:sz w:val="24"/>
            <w:szCs w:val="24"/>
            <w:u w:val="single"/>
          </w:rPr>
          <w:t>https://www.steampoweredfamily.com/halloween-stem-activities/</w:t>
        </w:r>
      </w:hyperlink>
    </w:p>
    <w:p w:rsidR="00CC13FD" w:rsidRDefault="002C65F2">
      <w:pPr>
        <w:rPr>
          <w:sz w:val="24"/>
          <w:szCs w:val="24"/>
        </w:rPr>
      </w:pPr>
      <w:hyperlink r:id="rId46">
        <w:r>
          <w:rPr>
            <w:color w:val="0000FF"/>
            <w:sz w:val="24"/>
            <w:szCs w:val="24"/>
            <w:u w:val="single"/>
          </w:rPr>
          <w:t>https://www.steampoweredfamily.com/christmas-stem-activities/</w:t>
        </w:r>
      </w:hyperlink>
    </w:p>
    <w:p w:rsidR="00CC13FD" w:rsidRDefault="002C65F2">
      <w:pPr>
        <w:rPr>
          <w:sz w:val="24"/>
          <w:szCs w:val="24"/>
        </w:rPr>
      </w:pPr>
      <w:hyperlink r:id="rId47">
        <w:r>
          <w:rPr>
            <w:color w:val="0000FF"/>
            <w:sz w:val="24"/>
            <w:szCs w:val="24"/>
            <w:u w:val="single"/>
          </w:rPr>
          <w:t>https://www.steampoweredfamily.com/14-brilliant-stem-activities-for-elementary/</w:t>
        </w:r>
      </w:hyperlink>
    </w:p>
    <w:p w:rsidR="00CC13FD" w:rsidRDefault="00CC13FD">
      <w:pPr>
        <w:rPr>
          <w:sz w:val="24"/>
          <w:szCs w:val="24"/>
        </w:rPr>
      </w:pPr>
    </w:p>
    <w:p w:rsidR="00CC13FD" w:rsidRDefault="00CC13FD">
      <w:pPr>
        <w:rPr>
          <w:sz w:val="24"/>
          <w:szCs w:val="24"/>
        </w:rPr>
      </w:pPr>
    </w:p>
    <w:p w:rsidR="00CC13FD" w:rsidRDefault="00CC13FD">
      <w:pPr>
        <w:rPr>
          <w:sz w:val="24"/>
          <w:szCs w:val="24"/>
        </w:rPr>
      </w:pPr>
    </w:p>
    <w:p w:rsidR="00CC13FD" w:rsidRDefault="00CC13FD">
      <w:pPr>
        <w:rPr>
          <w:sz w:val="24"/>
          <w:szCs w:val="24"/>
        </w:rPr>
      </w:pPr>
    </w:p>
    <w:p w:rsidR="00CC13FD" w:rsidRDefault="00CC13FD">
      <w:pPr>
        <w:rPr>
          <w:sz w:val="24"/>
          <w:szCs w:val="24"/>
        </w:rPr>
      </w:pPr>
    </w:p>
    <w:p w:rsidR="00CC13FD" w:rsidRDefault="00CC13FD">
      <w:pPr>
        <w:rPr>
          <w:sz w:val="24"/>
          <w:szCs w:val="24"/>
        </w:rPr>
      </w:pPr>
    </w:p>
    <w:p w:rsidR="00CC13FD" w:rsidRDefault="00CC13FD">
      <w:pPr>
        <w:rPr>
          <w:sz w:val="24"/>
          <w:szCs w:val="24"/>
        </w:rPr>
      </w:pPr>
    </w:p>
    <w:p w:rsidR="00CC13FD" w:rsidRDefault="00CC13FD">
      <w:pPr>
        <w:rPr>
          <w:sz w:val="24"/>
          <w:szCs w:val="24"/>
        </w:rPr>
      </w:pPr>
    </w:p>
    <w:p w:rsidR="00CC13FD" w:rsidRDefault="00CC13FD">
      <w:pPr>
        <w:rPr>
          <w:sz w:val="24"/>
          <w:szCs w:val="24"/>
        </w:rPr>
      </w:pPr>
    </w:p>
    <w:p w:rsidR="00CC13FD" w:rsidRDefault="002C65F2">
      <w:pPr>
        <w:rPr>
          <w:b/>
          <w:sz w:val="24"/>
          <w:szCs w:val="24"/>
        </w:rPr>
      </w:pPr>
      <w:r>
        <w:rPr>
          <w:b/>
          <w:sz w:val="24"/>
          <w:szCs w:val="24"/>
        </w:rPr>
        <w:t>Bilim Kavramlarını Sanat Yoluyla Aktarmak: Uygulamada 21. Yüzyıl Beceriler</w:t>
      </w:r>
      <w:r>
        <w:rPr>
          <w:b/>
          <w:sz w:val="24"/>
          <w:szCs w:val="24"/>
        </w:rPr>
        <w:t xml:space="preserve">i </w:t>
      </w:r>
      <w:proofErr w:type="spellStart"/>
      <w:r>
        <w:rPr>
          <w:sz w:val="24"/>
          <w:szCs w:val="24"/>
        </w:rPr>
        <w:t>Buczynski</w:t>
      </w:r>
      <w:proofErr w:type="spellEnd"/>
      <w:r>
        <w:rPr>
          <w:sz w:val="24"/>
          <w:szCs w:val="24"/>
        </w:rPr>
        <w:t xml:space="preserve">, </w:t>
      </w:r>
      <w:proofErr w:type="spellStart"/>
      <w:r>
        <w:rPr>
          <w:sz w:val="24"/>
          <w:szCs w:val="24"/>
        </w:rPr>
        <w:t>Sandy</w:t>
      </w:r>
      <w:proofErr w:type="spellEnd"/>
      <w:r>
        <w:rPr>
          <w:sz w:val="24"/>
          <w:szCs w:val="24"/>
        </w:rPr>
        <w:t xml:space="preserve">; İrlanda, </w:t>
      </w:r>
      <w:proofErr w:type="spellStart"/>
      <w:r>
        <w:rPr>
          <w:sz w:val="24"/>
          <w:szCs w:val="24"/>
        </w:rPr>
        <w:t>Kathleen</w:t>
      </w:r>
      <w:proofErr w:type="spellEnd"/>
      <w:r>
        <w:rPr>
          <w:sz w:val="24"/>
          <w:szCs w:val="24"/>
        </w:rPr>
        <w:t xml:space="preserve">; </w:t>
      </w:r>
      <w:proofErr w:type="spellStart"/>
      <w:r>
        <w:rPr>
          <w:sz w:val="24"/>
          <w:szCs w:val="24"/>
        </w:rPr>
        <w:t>Reed</w:t>
      </w:r>
      <w:proofErr w:type="spellEnd"/>
      <w:r>
        <w:rPr>
          <w:sz w:val="24"/>
          <w:szCs w:val="24"/>
        </w:rPr>
        <w:t xml:space="preserve">, </w:t>
      </w:r>
      <w:proofErr w:type="spellStart"/>
      <w:r>
        <w:rPr>
          <w:sz w:val="24"/>
          <w:szCs w:val="24"/>
        </w:rPr>
        <w:t>Sherri</w:t>
      </w:r>
      <w:proofErr w:type="spellEnd"/>
      <w:r>
        <w:rPr>
          <w:sz w:val="24"/>
          <w:szCs w:val="24"/>
        </w:rPr>
        <w:t xml:space="preserve">; </w:t>
      </w:r>
      <w:proofErr w:type="spellStart"/>
      <w:r>
        <w:rPr>
          <w:sz w:val="24"/>
          <w:szCs w:val="24"/>
        </w:rPr>
        <w:t>Lacanienta</w:t>
      </w:r>
      <w:proofErr w:type="spellEnd"/>
      <w:r>
        <w:rPr>
          <w:sz w:val="24"/>
          <w:szCs w:val="24"/>
        </w:rPr>
        <w:t xml:space="preserve">, </w:t>
      </w:r>
      <w:proofErr w:type="spellStart"/>
      <w:r>
        <w:rPr>
          <w:sz w:val="24"/>
          <w:szCs w:val="24"/>
        </w:rPr>
        <w:t>Evelyn</w:t>
      </w:r>
      <w:proofErr w:type="spellEnd"/>
      <w:r>
        <w:rPr>
          <w:b/>
          <w:sz w:val="24"/>
          <w:szCs w:val="24"/>
        </w:rPr>
        <w:t xml:space="preserve"> </w:t>
      </w:r>
      <w:r>
        <w:rPr>
          <w:i/>
          <w:sz w:val="24"/>
          <w:szCs w:val="24"/>
        </w:rPr>
        <w:t xml:space="preserve">Bilim </w:t>
      </w:r>
      <w:proofErr w:type="gramStart"/>
      <w:r>
        <w:rPr>
          <w:i/>
          <w:sz w:val="24"/>
          <w:szCs w:val="24"/>
        </w:rPr>
        <w:t xml:space="preserve">Kapsamı </w:t>
      </w:r>
      <w:r>
        <w:rPr>
          <w:sz w:val="24"/>
          <w:szCs w:val="24"/>
        </w:rPr>
        <w:t>, v35</w:t>
      </w:r>
      <w:proofErr w:type="gramEnd"/>
      <w:r>
        <w:rPr>
          <w:sz w:val="24"/>
          <w:szCs w:val="24"/>
        </w:rPr>
        <w:t xml:space="preserve"> n9 p29-35 Temmuz 2012</w:t>
      </w:r>
    </w:p>
    <w:p w:rsidR="00CC13FD" w:rsidRDefault="002C65F2">
      <w:pPr>
        <w:rPr>
          <w:sz w:val="24"/>
          <w:szCs w:val="24"/>
        </w:rPr>
      </w:pPr>
      <w:r>
        <w:rPr>
          <w:sz w:val="24"/>
          <w:szCs w:val="24"/>
        </w:rPr>
        <w:t>https://www.wired.com/insights/2014/06/stem-success-starts-critical-thinking-problem-solution-skills/</w:t>
      </w:r>
    </w:p>
    <w:p w:rsidR="00CC13FD" w:rsidRDefault="002C65F2">
      <w:pPr>
        <w:rPr>
          <w:sz w:val="24"/>
          <w:szCs w:val="24"/>
        </w:rPr>
      </w:pPr>
      <w:proofErr w:type="spellStart"/>
      <w:r>
        <w:rPr>
          <w:sz w:val="24"/>
          <w:szCs w:val="24"/>
        </w:rPr>
        <w:t>Duch</w:t>
      </w:r>
      <w:proofErr w:type="spellEnd"/>
      <w:r>
        <w:rPr>
          <w:sz w:val="24"/>
          <w:szCs w:val="24"/>
        </w:rPr>
        <w:t xml:space="preserve">, BJ, </w:t>
      </w:r>
      <w:proofErr w:type="spellStart"/>
      <w:r>
        <w:rPr>
          <w:sz w:val="24"/>
          <w:szCs w:val="24"/>
        </w:rPr>
        <w:t>Groh</w:t>
      </w:r>
      <w:proofErr w:type="spellEnd"/>
      <w:r>
        <w:rPr>
          <w:sz w:val="24"/>
          <w:szCs w:val="24"/>
        </w:rPr>
        <w:t xml:space="preserve">, S.E ve </w:t>
      </w:r>
      <w:proofErr w:type="spellStart"/>
      <w:r>
        <w:rPr>
          <w:sz w:val="24"/>
          <w:szCs w:val="24"/>
        </w:rPr>
        <w:t>Allen</w:t>
      </w:r>
      <w:proofErr w:type="spellEnd"/>
      <w:r>
        <w:rPr>
          <w:sz w:val="24"/>
          <w:szCs w:val="24"/>
        </w:rPr>
        <w:t xml:space="preserve">, DE (Ed.). </w:t>
      </w:r>
      <w:r>
        <w:rPr>
          <w:sz w:val="24"/>
          <w:szCs w:val="24"/>
        </w:rPr>
        <w:t xml:space="preserve">(2001). </w:t>
      </w:r>
      <w:proofErr w:type="gramStart"/>
      <w:r>
        <w:rPr>
          <w:sz w:val="24"/>
          <w:szCs w:val="24"/>
        </w:rPr>
        <w:t xml:space="preserve">Probleme dayalı öğrenmenin gücü. </w:t>
      </w:r>
      <w:proofErr w:type="spellStart"/>
      <w:proofErr w:type="gramEnd"/>
      <w:r>
        <w:rPr>
          <w:sz w:val="24"/>
          <w:szCs w:val="24"/>
        </w:rPr>
        <w:t>Sterling</w:t>
      </w:r>
      <w:proofErr w:type="spellEnd"/>
      <w:r>
        <w:rPr>
          <w:sz w:val="24"/>
          <w:szCs w:val="24"/>
        </w:rPr>
        <w:t>, VA: Kalem.</w:t>
      </w:r>
    </w:p>
    <w:p w:rsidR="00CC13FD" w:rsidRDefault="002C65F2">
      <w:pPr>
        <w:numPr>
          <w:ilvl w:val="0"/>
          <w:numId w:val="3"/>
        </w:numPr>
        <w:rPr>
          <w:sz w:val="24"/>
          <w:szCs w:val="24"/>
        </w:rPr>
      </w:pPr>
      <w:proofErr w:type="spellStart"/>
      <w:r>
        <w:rPr>
          <w:sz w:val="24"/>
          <w:szCs w:val="24"/>
        </w:rPr>
        <w:t>Grasha</w:t>
      </w:r>
      <w:proofErr w:type="spellEnd"/>
      <w:r>
        <w:rPr>
          <w:sz w:val="24"/>
          <w:szCs w:val="24"/>
        </w:rPr>
        <w:t xml:space="preserve">, AF (1996). </w:t>
      </w:r>
      <w:r>
        <w:rPr>
          <w:i/>
          <w:sz w:val="24"/>
          <w:szCs w:val="24"/>
        </w:rPr>
        <w:t xml:space="preserve">Stil ile öğretmek: Öğretme ve öğrenme stillerini anlayarak öğrenmeyi geliştirmeye yönelik pratik bir kılavuz. </w:t>
      </w:r>
      <w:proofErr w:type="gramStart"/>
      <w:r>
        <w:rPr>
          <w:sz w:val="24"/>
          <w:szCs w:val="24"/>
        </w:rPr>
        <w:t>Pittsburgh: İttifak Yayıncıları.</w:t>
      </w:r>
      <w:proofErr w:type="gramEnd"/>
    </w:p>
    <w:p w:rsidR="00CC13FD" w:rsidRDefault="00CC13FD">
      <w:pPr>
        <w:rPr>
          <w:sz w:val="24"/>
          <w:szCs w:val="24"/>
        </w:rPr>
      </w:pPr>
    </w:p>
    <w:p w:rsidR="00CC13FD" w:rsidRDefault="002C65F2">
      <w:r>
        <w:rPr>
          <w:noProof/>
          <w:lang w:val="tr-TR"/>
        </w:rPr>
        <w:drawing>
          <wp:inline distT="0" distB="0" distL="0" distR="0">
            <wp:extent cx="5476875" cy="1457325"/>
            <wp:effectExtent l="0" t="0" r="0" b="0"/>
            <wp:docPr id="20" name="image14.png" descr="Promoting STEAM Education In Latin America – Breteau Foundation"/>
            <wp:cNvGraphicFramePr/>
            <a:graphic xmlns:a="http://schemas.openxmlformats.org/drawingml/2006/main">
              <a:graphicData uri="http://schemas.openxmlformats.org/drawingml/2006/picture">
                <pic:pic xmlns:pic="http://schemas.openxmlformats.org/drawingml/2006/picture">
                  <pic:nvPicPr>
                    <pic:cNvPr id="0" name="image14.png" descr="Promoting STEAM Education In Latin America – Breteau Foundation"/>
                    <pic:cNvPicPr preferRelativeResize="0"/>
                  </pic:nvPicPr>
                  <pic:blipFill>
                    <a:blip r:embed="rId48"/>
                    <a:srcRect/>
                    <a:stretch>
                      <a:fillRect/>
                    </a:stretch>
                  </pic:blipFill>
                  <pic:spPr>
                    <a:xfrm>
                      <a:off x="0" y="0"/>
                      <a:ext cx="5476875" cy="1457325"/>
                    </a:xfrm>
                    <a:prstGeom prst="rect">
                      <a:avLst/>
                    </a:prstGeom>
                    <a:ln/>
                  </pic:spPr>
                </pic:pic>
              </a:graphicData>
            </a:graphic>
          </wp:inline>
        </w:drawing>
      </w:r>
    </w:p>
    <w:p w:rsidR="00CC13FD" w:rsidRDefault="00CC13FD"/>
    <w:p w:rsidR="00CC13FD" w:rsidRDefault="00CC13FD"/>
    <w:p w:rsidR="00CC13FD" w:rsidRDefault="002C65F2">
      <w:r>
        <w:t>&lt;</w:t>
      </w:r>
      <w:proofErr w:type="spellStart"/>
      <w:r>
        <w:t>iframe</w:t>
      </w:r>
      <w:proofErr w:type="spellEnd"/>
      <w:r>
        <w:t xml:space="preserve"> </w:t>
      </w:r>
      <w:proofErr w:type="spellStart"/>
      <w:r>
        <w:t>src</w:t>
      </w:r>
      <w:proofErr w:type="spellEnd"/>
      <w:r>
        <w:t xml:space="preserve"> = "https://</w:t>
      </w:r>
      <w:proofErr w:type="gramStart"/>
      <w:r>
        <w:t>app.</w:t>
      </w:r>
      <w:r>
        <w:t>Lumi</w:t>
      </w:r>
      <w:proofErr w:type="gramEnd"/>
      <w:r>
        <w:t xml:space="preserve">.education/api/v1/run/MYDuI4/embed" </w:t>
      </w:r>
      <w:proofErr w:type="spellStart"/>
      <w:r>
        <w:t>width</w:t>
      </w:r>
      <w:proofErr w:type="spellEnd"/>
      <w:r>
        <w:t xml:space="preserve"> = "1088" </w:t>
      </w:r>
      <w:proofErr w:type="spellStart"/>
      <w:r>
        <w:t>height</w:t>
      </w:r>
      <w:proofErr w:type="spellEnd"/>
      <w:r>
        <w:t xml:space="preserve"> = "720" çerçeve sınırı = "0" izin veren tam ekran = "</w:t>
      </w:r>
      <w:proofErr w:type="spellStart"/>
      <w:r>
        <w:t>allowfullscreen</w:t>
      </w:r>
      <w:proofErr w:type="spellEnd"/>
      <w:r>
        <w:t>" izin = "coğrafi konum * ; mikrofon *; kamera *; şifreli medya *"&gt;&lt;/</w:t>
      </w:r>
      <w:proofErr w:type="spellStart"/>
      <w:r>
        <w:t>iframe</w:t>
      </w:r>
      <w:proofErr w:type="spellEnd"/>
      <w:r>
        <w:t>&gt;&lt;</w:t>
      </w:r>
      <w:proofErr w:type="spellStart"/>
      <w:r>
        <w:t>script</w:t>
      </w:r>
      <w:proofErr w:type="spellEnd"/>
      <w:r>
        <w:t xml:space="preserve"> src="https://app.Lumi.education/api/v1/h5p</w:t>
      </w:r>
      <w:r>
        <w:t>/core/js/h5p-resizer.js " karakter kümesi = "UTF-8" /&gt;</w:t>
      </w:r>
    </w:p>
    <w:sectPr w:rsidR="00CC13FD">
      <w:headerReference w:type="default" r:id="rId49"/>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65F2" w:rsidRDefault="002C65F2">
      <w:pPr>
        <w:spacing w:after="0" w:line="240" w:lineRule="auto"/>
      </w:pPr>
      <w:r>
        <w:separator/>
      </w:r>
    </w:p>
  </w:endnote>
  <w:endnote w:type="continuationSeparator" w:id="0">
    <w:p w:rsidR="002C65F2" w:rsidRDefault="002C65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charset w:val="00"/>
    <w:family w:val="auto"/>
    <w:pitch w:val="default"/>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Georgia">
    <w:panose1 w:val="02040502050405020303"/>
    <w:charset w:val="00"/>
    <w:family w:val="auto"/>
    <w:pitch w:val="default"/>
  </w:font>
  <w:font w:name="Cambria">
    <w:panose1 w:val="02040503050406030204"/>
    <w:charset w:val="A2"/>
    <w:family w:val="roman"/>
    <w:pitch w:val="variable"/>
    <w:sig w:usb0="E00006FF" w:usb1="420024FF" w:usb2="02000000" w:usb3="00000000" w:csb0="0000019F" w:csb1="00000000"/>
  </w:font>
  <w:font w:name="Cambria Math">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65F2" w:rsidRDefault="002C65F2">
      <w:pPr>
        <w:spacing w:after="0" w:line="240" w:lineRule="auto"/>
      </w:pPr>
      <w:r>
        <w:separator/>
      </w:r>
    </w:p>
  </w:footnote>
  <w:footnote w:type="continuationSeparator" w:id="0">
    <w:p w:rsidR="002C65F2" w:rsidRDefault="002C65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3FD" w:rsidRDefault="002C65F2">
    <w:pPr>
      <w:pBdr>
        <w:top w:val="nil"/>
        <w:left w:val="nil"/>
        <w:bottom w:val="nil"/>
        <w:right w:val="nil"/>
        <w:between w:val="nil"/>
      </w:pBdr>
      <w:tabs>
        <w:tab w:val="left" w:pos="3645"/>
      </w:tabs>
      <w:spacing w:after="0" w:line="240" w:lineRule="auto"/>
      <w:rPr>
        <w:rFonts w:ascii="Tahoma" w:eastAsia="Tahoma" w:hAnsi="Tahoma" w:cs="Tahoma"/>
        <w:color w:val="000000"/>
        <w:sz w:val="16"/>
        <w:szCs w:val="16"/>
      </w:rPr>
    </w:pPr>
    <w:r>
      <w:rPr>
        <w:rFonts w:ascii="Tahoma" w:eastAsia="Tahoma" w:hAnsi="Tahoma" w:cs="Tahoma"/>
        <w:noProof/>
        <w:sz w:val="16"/>
        <w:szCs w:val="16"/>
        <w:lang w:val="tr-TR"/>
      </w:rPr>
      <w:drawing>
        <wp:anchor distT="114300" distB="114300" distL="114300" distR="114300" simplePos="0" relativeHeight="251658240" behindDoc="0" locked="0" layoutInCell="1" hidden="0" allowOverlap="1">
          <wp:simplePos x="0" y="0"/>
          <wp:positionH relativeFrom="page">
            <wp:posOffset>271145</wp:posOffset>
          </wp:positionH>
          <wp:positionV relativeFrom="page">
            <wp:posOffset>220980</wp:posOffset>
          </wp:positionV>
          <wp:extent cx="2342833" cy="524389"/>
          <wp:effectExtent l="0" t="0" r="0" b="0"/>
          <wp:wrapTopAndBottom distT="114300" distB="114300"/>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342833" cy="524389"/>
                  </a:xfrm>
                  <a:prstGeom prst="rect">
                    <a:avLst/>
                  </a:prstGeom>
                  <a:ln/>
                </pic:spPr>
              </pic:pic>
            </a:graphicData>
          </a:graphic>
        </wp:anchor>
      </w:drawing>
    </w:r>
    <w:r>
      <w:rPr>
        <w:rFonts w:ascii="Tahoma" w:eastAsia="Tahoma" w:hAnsi="Tahoma" w:cs="Tahoma"/>
        <w:color w:val="000000"/>
        <w:sz w:val="16"/>
        <w:szCs w:val="16"/>
      </w:rPr>
      <w:tab/>
    </w:r>
    <w:r>
      <w:rPr>
        <w:noProof/>
        <w:lang w:val="tr-TR"/>
      </w:rPr>
      <w:drawing>
        <wp:anchor distT="0" distB="0" distL="114300" distR="114300" simplePos="0" relativeHeight="251659264" behindDoc="0" locked="0" layoutInCell="1" hidden="0" allowOverlap="1">
          <wp:simplePos x="0" y="0"/>
          <wp:positionH relativeFrom="column">
            <wp:posOffset>5334000</wp:posOffset>
          </wp:positionH>
          <wp:positionV relativeFrom="paragraph">
            <wp:posOffset>-400049</wp:posOffset>
          </wp:positionV>
          <wp:extent cx="905192" cy="1009650"/>
          <wp:effectExtent l="0" t="0" r="0" b="0"/>
          <wp:wrapNone/>
          <wp:docPr id="2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905192" cy="1009650"/>
                  </a:xfrm>
                  <a:prstGeom prst="rect">
                    <a:avLst/>
                  </a:prstGeom>
                  <a:ln/>
                </pic:spPr>
              </pic:pic>
            </a:graphicData>
          </a:graphic>
        </wp:anchor>
      </w:drawing>
    </w:r>
  </w:p>
  <w:p w:rsidR="00CC13FD" w:rsidRDefault="00CC13F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5C4110"/>
    <w:multiLevelType w:val="multilevel"/>
    <w:tmpl w:val="6E9A87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nsid w:val="1EDD3AF7"/>
    <w:multiLevelType w:val="multilevel"/>
    <w:tmpl w:val="C8D2A8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nsid w:val="58BE29E7"/>
    <w:multiLevelType w:val="multilevel"/>
    <w:tmpl w:val="7BFC066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nsid w:val="5A0362D3"/>
    <w:multiLevelType w:val="multilevel"/>
    <w:tmpl w:val="1A3A95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nsid w:val="5A652F35"/>
    <w:multiLevelType w:val="multilevel"/>
    <w:tmpl w:val="824E745E"/>
    <w:lvl w:ilvl="0">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nsid w:val="6AAD365A"/>
    <w:multiLevelType w:val="multilevel"/>
    <w:tmpl w:val="A218F06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75441583"/>
    <w:multiLevelType w:val="multilevel"/>
    <w:tmpl w:val="126C29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6"/>
  </w:num>
  <w:num w:numId="2">
    <w:abstractNumId w:val="5"/>
  </w:num>
  <w:num w:numId="3">
    <w:abstractNumId w:val="1"/>
  </w:num>
  <w:num w:numId="4">
    <w:abstractNumId w:val="4"/>
  </w:num>
  <w:num w:numId="5">
    <w:abstractNumId w:val="2"/>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13FD"/>
    <w:rsid w:val="002C65F2"/>
    <w:rsid w:val="009E1234"/>
    <w:rsid w:val="00CC13FD"/>
    <w:rsid w:val="00E5358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85F908-9B6A-486A-A7B1-7807119D5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pPr>
      <w:keepNext/>
      <w:keepLines/>
      <w:spacing w:before="480" w:after="120"/>
      <w:outlineLvl w:val="0"/>
    </w:pPr>
    <w:rPr>
      <w:b/>
      <w:sz w:val="48"/>
      <w:szCs w:val="48"/>
    </w:rPr>
  </w:style>
  <w:style w:type="paragraph" w:styleId="Balk2">
    <w:name w:val="heading 2"/>
    <w:basedOn w:val="Normal"/>
    <w:next w:val="Normal"/>
    <w:pPr>
      <w:keepNext/>
      <w:keepLines/>
      <w:spacing w:before="360" w:after="80"/>
      <w:outlineLvl w:val="1"/>
    </w:pPr>
    <w:rPr>
      <w:b/>
      <w:sz w:val="36"/>
      <w:szCs w:val="36"/>
    </w:rPr>
  </w:style>
  <w:style w:type="paragraph" w:styleId="Balk3">
    <w:name w:val="heading 3"/>
    <w:basedOn w:val="Normal"/>
    <w:next w:val="Normal"/>
    <w:pPr>
      <w:keepNext/>
      <w:keepLines/>
      <w:spacing w:before="280" w:after="80"/>
      <w:outlineLvl w:val="2"/>
    </w:pPr>
    <w:rPr>
      <w:b/>
      <w:sz w:val="28"/>
      <w:szCs w:val="28"/>
    </w:rPr>
  </w:style>
  <w:style w:type="paragraph" w:styleId="Balk4">
    <w:name w:val="heading 4"/>
    <w:basedOn w:val="Normal"/>
    <w:next w:val="Normal"/>
    <w:pPr>
      <w:keepNext/>
      <w:keepLines/>
      <w:spacing w:before="240" w:after="40"/>
      <w:outlineLvl w:val="3"/>
    </w:pPr>
    <w:rPr>
      <w:b/>
      <w:sz w:val="24"/>
      <w:szCs w:val="24"/>
    </w:rPr>
  </w:style>
  <w:style w:type="paragraph" w:styleId="Balk5">
    <w:name w:val="heading 5"/>
    <w:basedOn w:val="Normal"/>
    <w:next w:val="Normal"/>
    <w:pPr>
      <w:keepNext/>
      <w:keepLines/>
      <w:spacing w:before="220" w:after="40"/>
      <w:outlineLvl w:val="4"/>
    </w:pPr>
    <w:rPr>
      <w:b/>
    </w:rPr>
  </w:style>
  <w:style w:type="paragraph" w:styleId="Balk6">
    <w:name w:val="heading 6"/>
    <w:basedOn w:val="Normal"/>
    <w:next w:val="Normal"/>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pPr>
      <w:keepNext/>
      <w:keepLines/>
      <w:spacing w:before="480" w:after="120"/>
    </w:pPr>
    <w:rPr>
      <w:b/>
      <w:sz w:val="72"/>
      <w:szCs w:val="72"/>
    </w:rPr>
  </w:style>
  <w:style w:type="paragraph" w:styleId="BalonMetni">
    <w:name w:val="Balloon Text"/>
    <w:basedOn w:val="Normal"/>
    <w:link w:val="BalonMetniChar"/>
    <w:uiPriority w:val="99"/>
    <w:semiHidden/>
    <w:unhideWhenUsed/>
    <w:rsid w:val="008B6AF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B6AFA"/>
    <w:rPr>
      <w:rFonts w:ascii="Tahoma" w:hAnsi="Tahoma" w:cs="Tahoma"/>
      <w:sz w:val="16"/>
      <w:szCs w:val="16"/>
    </w:rPr>
  </w:style>
  <w:style w:type="character" w:styleId="Kpr">
    <w:name w:val="Hyperlink"/>
    <w:basedOn w:val="VarsaylanParagrafYazTipi"/>
    <w:uiPriority w:val="99"/>
    <w:unhideWhenUsed/>
    <w:rsid w:val="008B6AFA"/>
    <w:rPr>
      <w:color w:val="0000FF" w:themeColor="hyperlink"/>
      <w:u w:val="single"/>
    </w:rPr>
  </w:style>
  <w:style w:type="table" w:styleId="TabloKlavuzu">
    <w:name w:val="Table Grid"/>
    <w:basedOn w:val="NormalTablo"/>
    <w:uiPriority w:val="59"/>
    <w:rsid w:val="00FE7B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yaz">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0.png"/><Relationship Id="rId26" Type="http://schemas.openxmlformats.org/officeDocument/2006/relationships/image" Target="media/image12.gif"/><Relationship Id="rId39" Type="http://schemas.openxmlformats.org/officeDocument/2006/relationships/hyperlink" Target="https://www.steampoweredfamily.com/wp-content/uploads/2017/03/Spring-STEM-Activities-2020-SQUARE.jpg" TargetMode="External"/><Relationship Id="rId21" Type="http://schemas.openxmlformats.org/officeDocument/2006/relationships/hyperlink" Target="https://www.forbes.com/sites/bernardmarr/2020/01/15/we-need-steam-not-stem-education-to-prepare-our-kids-for-the-4th-industrial-revolution/" TargetMode="External"/><Relationship Id="rId34" Type="http://schemas.openxmlformats.org/officeDocument/2006/relationships/hyperlink" Target="https://resilienteducator.com/collections/steam-teaching-resources/" TargetMode="External"/><Relationship Id="rId42" Type="http://schemas.openxmlformats.org/officeDocument/2006/relationships/hyperlink" Target="https://www.steampoweredfamily.com/winter-stem-activities/" TargetMode="External"/><Relationship Id="rId47" Type="http://schemas.openxmlformats.org/officeDocument/2006/relationships/hyperlink" Target="https://www.steampoweredfamily.com/14-brilliant-stem-activities-for-elementary/"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hyperlink" Target="https://www.edutopia.org/blog/stem-to-steam-strengthens-economy-john-maeda" TargetMode="External"/><Relationship Id="rId11" Type="http://schemas.openxmlformats.org/officeDocument/2006/relationships/image" Target="media/image4.jpg"/><Relationship Id="rId24" Type="http://schemas.openxmlformats.org/officeDocument/2006/relationships/image" Target="media/image11.png"/><Relationship Id="rId32" Type="http://schemas.openxmlformats.org/officeDocument/2006/relationships/hyperlink" Target="https://educationcloset.com/ultimate-steam-resource-pack/" TargetMode="External"/><Relationship Id="rId37" Type="http://schemas.openxmlformats.org/officeDocument/2006/relationships/hyperlink" Target="https://www.steampoweredfamily.com/stem-activities-growth-mindset/" TargetMode="External"/><Relationship Id="rId40" Type="http://schemas.openxmlformats.org/officeDocument/2006/relationships/hyperlink" Target="https://www.steampoweredfamily.com/summer-stem-activities/" TargetMode="External"/><Relationship Id="rId45" Type="http://schemas.openxmlformats.org/officeDocument/2006/relationships/hyperlink" Target="https://www.steampoweredfamily.com/halloween-stem-activities/" TargetMode="Externa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https://girlswhostem.com/" TargetMode="External"/><Relationship Id="rId28" Type="http://schemas.openxmlformats.org/officeDocument/2006/relationships/hyperlink" Target="http://www.ascd.org/ascd-express/vol9/909-yokana.aspx" TargetMode="External"/><Relationship Id="rId36" Type="http://schemas.openxmlformats.org/officeDocument/2006/relationships/hyperlink" Target="https://www.steampoweredfamily.com/stem-kits/" TargetMode="External"/><Relationship Id="rId49"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www.steampoweredfamily.com/education/what-is-stem/" TargetMode="External"/><Relationship Id="rId31" Type="http://schemas.openxmlformats.org/officeDocument/2006/relationships/hyperlink" Target="https://artsintegration.com/ultimate-steam-resource-pack/" TargetMode="External"/><Relationship Id="rId44" Type="http://schemas.openxmlformats.org/officeDocument/2006/relationships/hyperlink" Target="https://www.steampoweredfamily.com/halloween-stem-activities/"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yperlink" Target="https://diversityinsteam.com/2017/12/overcoming-the-stem-opportunity-gap/" TargetMode="External"/><Relationship Id="rId27" Type="http://schemas.openxmlformats.org/officeDocument/2006/relationships/hyperlink" Target="https://www.edutopia.org/article/STEAM-resources" TargetMode="External"/><Relationship Id="rId30" Type="http://schemas.openxmlformats.org/officeDocument/2006/relationships/hyperlink" Target="https://educationcloset.com/steam/steam-resources-for-any-classroom/" TargetMode="External"/><Relationship Id="rId35" Type="http://schemas.openxmlformats.org/officeDocument/2006/relationships/hyperlink" Target="https://www.steampoweredfamily.com/stem-activities/" TargetMode="External"/><Relationship Id="rId43" Type="http://schemas.openxmlformats.org/officeDocument/2006/relationships/hyperlink" Target="https://www.steampoweredfamily.com/science-and-stem-activities-craft-sticks/" TargetMode="External"/><Relationship Id="rId48" Type="http://schemas.openxmlformats.org/officeDocument/2006/relationships/image" Target="media/image13.png"/><Relationship Id="rId8" Type="http://schemas.openxmlformats.org/officeDocument/2006/relationships/image" Target="media/image1.jp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resilienteducator.com/classroom-resources/real-world-stem-projects/" TargetMode="External"/><Relationship Id="rId25" Type="http://schemas.openxmlformats.org/officeDocument/2006/relationships/hyperlink" Target="https://www.ed.gov/stem" TargetMode="External"/><Relationship Id="rId33" Type="http://schemas.openxmlformats.org/officeDocument/2006/relationships/hyperlink" Target="https://www.techlearning.com/tl-advisor-blog/35-resources-for-the-steam-classroom-putting-the-arts-in-stem" TargetMode="External"/><Relationship Id="rId38" Type="http://schemas.openxmlformats.org/officeDocument/2006/relationships/hyperlink" Target="https://www.steampoweredfamily.com/water-projects-for-kids/" TargetMode="External"/><Relationship Id="rId46" Type="http://schemas.openxmlformats.org/officeDocument/2006/relationships/hyperlink" Target="https://www.steampoweredfamily.com/christmas-stem-activities/" TargetMode="External"/><Relationship Id="rId20" Type="http://schemas.openxmlformats.org/officeDocument/2006/relationships/hyperlink" Target="https://www.wired.com/insights/2014/06/stem-success-starts-critical-thinking-problem-solving-skills/" TargetMode="External"/><Relationship Id="rId41" Type="http://schemas.openxmlformats.org/officeDocument/2006/relationships/hyperlink" Target="https://www.steampoweredfamily.com/fall-stem-activities/"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15.jpg"/><Relationship Id="rId1" Type="http://schemas.openxmlformats.org/officeDocument/2006/relationships/image" Target="media/image1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GXbJ4abXGF4OQ/pENmea1fhl5A==">CgMxLjAyDmgubXB4YXhlcGI2bjlyMghoLmdqZGd4czgAciExU1BLUE5SWS1QdWl6aERTa1VjVUhKaVduXzFVREtGZVQ=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6482</Words>
  <Characters>36954</Characters>
  <Application>Microsoft Office Word</Application>
  <DocSecurity>0</DocSecurity>
  <Lines>307</Lines>
  <Paragraphs>86</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43350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fatma1</dc:creator>
  <cp:lastModifiedBy>Microsoft hesabı</cp:lastModifiedBy>
  <cp:revision>3</cp:revision>
  <dcterms:created xsi:type="dcterms:W3CDTF">2024-07-06T11:54:00Z</dcterms:created>
  <dcterms:modified xsi:type="dcterms:W3CDTF">2024-07-06T11:54:00Z</dcterms:modified>
</cp:coreProperties>
</file>